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A6" w:rsidRPr="00CC452C" w:rsidRDefault="00FD38A6" w:rsidP="00FD38A6">
      <w:pPr>
        <w:spacing w:after="0"/>
        <w:ind w:firstLine="284"/>
        <w:jc w:val="center"/>
      </w:pPr>
      <w:r>
        <w:fldChar w:fldCharType="begin"/>
      </w:r>
      <w:r>
        <w:instrText xml:space="preserve"> HYPERLINK "</w:instrText>
      </w:r>
      <w:r w:rsidRPr="00FD38A6">
        <w:instrText>http://autoelectric.pro</w:instrText>
      </w:r>
      <w:r>
        <w:instrText xml:space="preserve">" </w:instrText>
      </w:r>
      <w:r>
        <w:fldChar w:fldCharType="separate"/>
      </w:r>
      <w:r w:rsidRPr="004B3B45">
        <w:rPr>
          <w:rStyle w:val="a7"/>
        </w:rPr>
        <w:t>http://autoelectric.pro</w:t>
      </w:r>
      <w:r>
        <w:fldChar w:fldCharType="end"/>
      </w:r>
    </w:p>
    <w:p w:rsidR="00FD38A6" w:rsidRPr="00CC452C" w:rsidRDefault="00FD38A6" w:rsidP="00FD38A6">
      <w:pPr>
        <w:spacing w:after="0"/>
        <w:ind w:firstLine="284"/>
        <w:jc w:val="center"/>
      </w:pPr>
    </w:p>
    <w:p w:rsidR="00EC3FE8" w:rsidRPr="006A2108" w:rsidRDefault="006A2108" w:rsidP="00DC1027">
      <w:pPr>
        <w:ind w:firstLine="284"/>
        <w:jc w:val="center"/>
        <w:rPr>
          <w:b/>
          <w:sz w:val="32"/>
        </w:rPr>
      </w:pPr>
      <w:r w:rsidRPr="006A2108">
        <w:rPr>
          <w:b/>
          <w:sz w:val="32"/>
        </w:rPr>
        <w:t xml:space="preserve">Инструкция по замене электронного блока управления (ЭБУ) для электро-вентиляторов охлаждения радиаторов двигателя и кондиционер автомобилей марок </w:t>
      </w:r>
      <w:r w:rsidRPr="006A2108">
        <w:rPr>
          <w:b/>
          <w:sz w:val="32"/>
          <w:lang w:val="en-US"/>
        </w:rPr>
        <w:t>P</w:t>
      </w:r>
      <w:proofErr w:type="spellStart"/>
      <w:r w:rsidRPr="006A2108">
        <w:rPr>
          <w:b/>
          <w:sz w:val="32"/>
        </w:rPr>
        <w:t>eugeot</w:t>
      </w:r>
      <w:proofErr w:type="spellEnd"/>
      <w:r w:rsidRPr="006A2108">
        <w:rPr>
          <w:b/>
          <w:sz w:val="32"/>
        </w:rPr>
        <w:t xml:space="preserve"> &amp; </w:t>
      </w:r>
      <w:r w:rsidRPr="006A2108">
        <w:rPr>
          <w:b/>
          <w:sz w:val="32"/>
          <w:lang w:val="en-US"/>
        </w:rPr>
        <w:t>C</w:t>
      </w:r>
      <w:proofErr w:type="spellStart"/>
      <w:r w:rsidRPr="006A2108">
        <w:rPr>
          <w:b/>
          <w:sz w:val="32"/>
        </w:rPr>
        <w:t>itro</w:t>
      </w:r>
      <w:proofErr w:type="gramStart"/>
      <w:r w:rsidRPr="006A2108">
        <w:rPr>
          <w:b/>
          <w:sz w:val="32"/>
        </w:rPr>
        <w:t>ё</w:t>
      </w:r>
      <w:proofErr w:type="gramEnd"/>
      <w:r w:rsidRPr="006A2108">
        <w:rPr>
          <w:b/>
          <w:sz w:val="32"/>
        </w:rPr>
        <w:t>n</w:t>
      </w:r>
      <w:proofErr w:type="spellEnd"/>
      <w:r w:rsidR="003A0ED9" w:rsidRPr="003A0ED9">
        <w:rPr>
          <w:b/>
          <w:sz w:val="32"/>
        </w:rPr>
        <w:t xml:space="preserve"> </w:t>
      </w:r>
      <w:r w:rsidR="003A0ED9">
        <w:rPr>
          <w:b/>
          <w:sz w:val="32"/>
        </w:rPr>
        <w:t xml:space="preserve">с </w:t>
      </w:r>
      <w:r w:rsidR="003A0ED9" w:rsidRPr="003A0ED9">
        <w:rPr>
          <w:b/>
          <w:sz w:val="32"/>
        </w:rPr>
        <w:t xml:space="preserve">2002 </w:t>
      </w:r>
      <w:r w:rsidR="003A0ED9">
        <w:rPr>
          <w:b/>
          <w:sz w:val="32"/>
        </w:rPr>
        <w:t>по 2007</w:t>
      </w:r>
      <w:r>
        <w:rPr>
          <w:b/>
          <w:sz w:val="32"/>
        </w:rPr>
        <w:t xml:space="preserve"> г</w:t>
      </w:r>
      <w:r w:rsidRPr="006A2108">
        <w:rPr>
          <w:b/>
          <w:sz w:val="32"/>
        </w:rPr>
        <w:t>.</w:t>
      </w:r>
    </w:p>
    <w:p w:rsidR="00697A34" w:rsidRPr="00697A34" w:rsidRDefault="00480E69" w:rsidP="00697A34">
      <w:pPr>
        <w:numPr>
          <w:ilvl w:val="0"/>
          <w:numId w:val="1"/>
        </w:numPr>
        <w:ind w:left="0" w:firstLine="284"/>
        <w:rPr>
          <w:b/>
          <w:sz w:val="28"/>
        </w:rPr>
      </w:pPr>
      <w:proofErr w:type="spellStart"/>
      <w:r>
        <w:rPr>
          <w:b/>
          <w:sz w:val="28"/>
        </w:rPr>
        <w:t>Ремкомплект</w:t>
      </w:r>
      <w:proofErr w:type="spellEnd"/>
      <w:r>
        <w:rPr>
          <w:b/>
          <w:sz w:val="28"/>
        </w:rPr>
        <w:t xml:space="preserve"> </w:t>
      </w:r>
      <w:r w:rsidR="00697A34">
        <w:rPr>
          <w:b/>
          <w:sz w:val="28"/>
        </w:rPr>
        <w:t>может быть двух типов</w:t>
      </w:r>
      <w:r w:rsidR="00697A34" w:rsidRPr="00697A34">
        <w:rPr>
          <w:b/>
          <w:sz w:val="28"/>
        </w:rPr>
        <w:t>:</w:t>
      </w:r>
    </w:p>
    <w:tbl>
      <w:tblPr>
        <w:tblStyle w:val="a8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5"/>
        <w:gridCol w:w="5157"/>
      </w:tblGrid>
      <w:tr w:rsidR="00697A34" w:rsidTr="00C74AB6">
        <w:trPr>
          <w:trHeight w:val="347"/>
        </w:trPr>
        <w:tc>
          <w:tcPr>
            <w:tcW w:w="5265" w:type="dxa"/>
            <w:vAlign w:val="center"/>
          </w:tcPr>
          <w:p w:rsidR="00697A34" w:rsidRDefault="00697A34" w:rsidP="00697A34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ЭБУ со щёточным узлом</w:t>
            </w:r>
          </w:p>
        </w:tc>
        <w:tc>
          <w:tcPr>
            <w:tcW w:w="5157" w:type="dxa"/>
            <w:vAlign w:val="center"/>
          </w:tcPr>
          <w:p w:rsidR="00697A34" w:rsidRDefault="00697A34" w:rsidP="00697A34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ЭБУ без щёто</w:t>
            </w:r>
            <w:r>
              <w:rPr>
                <w:b/>
                <w:sz w:val="28"/>
              </w:rPr>
              <w:t>ч</w:t>
            </w:r>
            <w:r>
              <w:rPr>
                <w:b/>
                <w:sz w:val="28"/>
              </w:rPr>
              <w:t>ного узла</w:t>
            </w:r>
          </w:p>
        </w:tc>
      </w:tr>
      <w:tr w:rsidR="00697A34" w:rsidTr="00C74AB6">
        <w:trPr>
          <w:trHeight w:val="4336"/>
        </w:trPr>
        <w:tc>
          <w:tcPr>
            <w:tcW w:w="5265" w:type="dxa"/>
            <w:vAlign w:val="center"/>
          </w:tcPr>
          <w:p w:rsidR="00697A34" w:rsidRDefault="00CC452C" w:rsidP="00803EC3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2136897" cy="2546350"/>
                  <wp:effectExtent l="0" t="0" r="0" b="6350"/>
                  <wp:docPr id="17" name="Рисунок 17" descr="E:\1__FLASH\18) САЙТ Autoelectric.PRO\Autoelectric.pro\Instructions\Type 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__FLASH\18) САЙТ Autoelectric.PRO\Autoelectric.pro\Instructions\Type 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51" cy="25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157" w:type="dxa"/>
            <w:vAlign w:val="center"/>
          </w:tcPr>
          <w:p w:rsidR="00697A34" w:rsidRDefault="00697A34" w:rsidP="00803EC3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0A435" wp14:editId="06B870EE">
                  <wp:extent cx="2198848" cy="2571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45" cy="258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EC3" w:rsidTr="00C74AB6">
        <w:trPr>
          <w:trHeight w:val="263"/>
        </w:trPr>
        <w:tc>
          <w:tcPr>
            <w:tcW w:w="10422" w:type="dxa"/>
            <w:gridSpan w:val="2"/>
            <w:vAlign w:val="center"/>
          </w:tcPr>
          <w:p w:rsidR="00803EC3" w:rsidRPr="00803EC3" w:rsidRDefault="00803EC3" w:rsidP="00803EC3">
            <w:pPr>
              <w:spacing w:after="0"/>
              <w:rPr>
                <w:i/>
                <w:noProof/>
                <w:sz w:val="18"/>
                <w:szCs w:val="20"/>
                <w:lang w:eastAsia="ru-RU"/>
              </w:rPr>
            </w:pPr>
            <w:r>
              <w:rPr>
                <w:i/>
                <w:noProof/>
                <w:sz w:val="18"/>
                <w:szCs w:val="20"/>
                <w:lang w:eastAsia="ru-RU"/>
              </w:rPr>
              <w:t>Цвет платы, а так же</w:t>
            </w:r>
            <w:r w:rsidRPr="00803EC3">
              <w:rPr>
                <w:i/>
                <w:noProof/>
                <w:sz w:val="18"/>
                <w:szCs w:val="20"/>
                <w:lang w:eastAsia="ru-RU"/>
              </w:rPr>
              <w:t xml:space="preserve"> ц</w:t>
            </w:r>
            <w:r>
              <w:rPr>
                <w:i/>
                <w:noProof/>
                <w:sz w:val="18"/>
                <w:szCs w:val="20"/>
                <w:lang w:eastAsia="ru-RU"/>
              </w:rPr>
              <w:t>в</w:t>
            </w:r>
            <w:r w:rsidRPr="00803EC3">
              <w:rPr>
                <w:i/>
                <w:noProof/>
                <w:sz w:val="18"/>
                <w:szCs w:val="20"/>
                <w:lang w:eastAsia="ru-RU"/>
              </w:rPr>
              <w:t>ет и форма пластиковых элементов и щёточных узлов могут отличаться от тех что на фото.</w:t>
            </w:r>
          </w:p>
        </w:tc>
      </w:tr>
    </w:tbl>
    <w:p w:rsidR="006A2108" w:rsidRDefault="00697A34" w:rsidP="00693F16">
      <w:pPr>
        <w:spacing w:after="0"/>
      </w:pPr>
      <w:r>
        <w:t xml:space="preserve"> </w:t>
      </w:r>
    </w:p>
    <w:p w:rsidR="00697A34" w:rsidRDefault="00697A34" w:rsidP="00693F16">
      <w:pPr>
        <w:spacing w:after="0"/>
        <w:ind w:firstLine="284"/>
      </w:pPr>
      <w:proofErr w:type="gramStart"/>
      <w:r>
        <w:t>Данный</w:t>
      </w:r>
      <w:proofErr w:type="gramEnd"/>
      <w:r>
        <w:t xml:space="preserve"> ЭБУ является альтернативной, улучшенной версией взамен оригинального.</w:t>
      </w:r>
    </w:p>
    <w:p w:rsidR="00697A34" w:rsidRPr="006A2108" w:rsidRDefault="00697A34" w:rsidP="00697A34">
      <w:pPr>
        <w:spacing w:after="0" w:line="278" w:lineRule="auto"/>
        <w:ind w:firstLine="284"/>
      </w:pPr>
      <w:r w:rsidRPr="006A2108">
        <w:t>Основные улучшения:</w:t>
      </w:r>
    </w:p>
    <w:p w:rsidR="00697A34" w:rsidRPr="006A2108" w:rsidRDefault="00697A34" w:rsidP="001537EE">
      <w:pPr>
        <w:numPr>
          <w:ilvl w:val="0"/>
          <w:numId w:val="3"/>
        </w:numPr>
        <w:tabs>
          <w:tab w:val="clear" w:pos="720"/>
        </w:tabs>
        <w:spacing w:after="0" w:line="278" w:lineRule="auto"/>
        <w:ind w:left="0" w:firstLine="284"/>
      </w:pPr>
      <w:r w:rsidRPr="006A2108">
        <w:t>Защита от перемены полярности.</w:t>
      </w:r>
    </w:p>
    <w:p w:rsidR="00697A34" w:rsidRPr="006A2108" w:rsidRDefault="00697A34" w:rsidP="001537EE">
      <w:pPr>
        <w:numPr>
          <w:ilvl w:val="0"/>
          <w:numId w:val="3"/>
        </w:numPr>
        <w:tabs>
          <w:tab w:val="clear" w:pos="720"/>
        </w:tabs>
        <w:spacing w:after="0" w:line="278" w:lineRule="auto"/>
        <w:ind w:left="0" w:firstLine="284"/>
      </w:pPr>
      <w:r w:rsidRPr="006A2108">
        <w:t>Два мощных выходных транзисторных каскада.</w:t>
      </w:r>
    </w:p>
    <w:p w:rsidR="00697A34" w:rsidRPr="006A2108" w:rsidRDefault="00697A34" w:rsidP="005E3EB4">
      <w:pPr>
        <w:numPr>
          <w:ilvl w:val="0"/>
          <w:numId w:val="3"/>
        </w:numPr>
        <w:tabs>
          <w:tab w:val="clear" w:pos="720"/>
        </w:tabs>
        <w:spacing w:after="0" w:line="278" w:lineRule="auto"/>
        <w:ind w:left="709" w:hanging="425"/>
      </w:pPr>
      <w:proofErr w:type="gramStart"/>
      <w:r w:rsidRPr="006A2108">
        <w:t>Улучшенный теплоотвод и стойкость к механическому разрушению за счёт цельной платы на алюм</w:t>
      </w:r>
      <w:r w:rsidRPr="006A2108">
        <w:t>и</w:t>
      </w:r>
      <w:r w:rsidRPr="006A2108">
        <w:t>ниевой основе.</w:t>
      </w:r>
      <w:proofErr w:type="gramEnd"/>
    </w:p>
    <w:p w:rsidR="00697A34" w:rsidRPr="006A2108" w:rsidRDefault="00697A34" w:rsidP="001537EE">
      <w:pPr>
        <w:numPr>
          <w:ilvl w:val="0"/>
          <w:numId w:val="3"/>
        </w:numPr>
        <w:tabs>
          <w:tab w:val="clear" w:pos="720"/>
        </w:tabs>
        <w:spacing w:after="0" w:line="278" w:lineRule="auto"/>
        <w:ind w:left="0" w:firstLine="284"/>
      </w:pPr>
      <w:r w:rsidRPr="00D319AC">
        <w:t>Улучшенная антикоррозийная защита за счёт кремнийорганического заливочного компаунда</w:t>
      </w:r>
      <w:r w:rsidRPr="006A2108">
        <w:t>.</w:t>
      </w:r>
    </w:p>
    <w:p w:rsidR="001537EE" w:rsidRDefault="001537EE" w:rsidP="006A1577">
      <w:pPr>
        <w:spacing w:after="0"/>
      </w:pPr>
    </w:p>
    <w:p w:rsidR="001537EE" w:rsidRDefault="001537EE" w:rsidP="001537EE">
      <w:pPr>
        <w:spacing w:after="0"/>
        <w:ind w:firstLine="142"/>
      </w:pPr>
      <w:r>
        <w:t>В варианте</w:t>
      </w:r>
      <w:r w:rsidRPr="00693F16">
        <w:t xml:space="preserve"> </w:t>
      </w:r>
      <w:r>
        <w:t xml:space="preserve"> </w:t>
      </w:r>
      <w:r w:rsidRPr="00693F16">
        <w:t>“</w:t>
      </w:r>
      <w:r>
        <w:t>ЭБУ со щёточным узлом</w:t>
      </w:r>
      <w:r w:rsidRPr="00693F16">
        <w:t>”</w:t>
      </w:r>
      <w:r>
        <w:t xml:space="preserve"> установлены новые щётки со щёткодержателями. </w:t>
      </w:r>
      <w:proofErr w:type="gramStart"/>
      <w:r>
        <w:t>Но как было зам</w:t>
      </w:r>
      <w:r>
        <w:t>е</w:t>
      </w:r>
      <w:r>
        <w:t>чено, в подавляющем большинстве случаев, на нерабочих  ЭБУ щётки со щёткодержателями остаются целыми и их можно использовать повторно.</w:t>
      </w:r>
      <w:proofErr w:type="gramEnd"/>
      <w:r>
        <w:t xml:space="preserve">  Именно для этих случаев можно приобрести  </w:t>
      </w:r>
      <w:r w:rsidRPr="00693F16">
        <w:t>“</w:t>
      </w:r>
      <w:r>
        <w:t>ЭБУ без щёточного узла</w:t>
      </w:r>
      <w:r w:rsidRPr="00693F16">
        <w:t xml:space="preserve">”   </w:t>
      </w:r>
      <w:r>
        <w:t xml:space="preserve">тем самым сэкономив около 20% от общей стоимости  </w:t>
      </w:r>
      <w:r w:rsidRPr="00693F16">
        <w:t>“</w:t>
      </w:r>
      <w:r>
        <w:t>ЭБУ со щёточным узлом</w:t>
      </w:r>
      <w:r w:rsidRPr="00693F16">
        <w:t>”</w:t>
      </w:r>
      <w:r>
        <w:t xml:space="preserve">. В этом случае вам придётся самостоятельно перепаять щётки </w:t>
      </w:r>
      <w:proofErr w:type="gramStart"/>
      <w:r>
        <w:t>с</w:t>
      </w:r>
      <w:proofErr w:type="gramEnd"/>
      <w:r>
        <w:t xml:space="preserve"> нерабочего ЭБУ на </w:t>
      </w:r>
      <w:r w:rsidRPr="00693F16">
        <w:t>“</w:t>
      </w:r>
      <w:r>
        <w:t>ЭБУ без щёточного узла</w:t>
      </w:r>
      <w:r w:rsidRPr="00693F16">
        <w:t>”</w:t>
      </w:r>
      <w:r>
        <w:t>.</w:t>
      </w:r>
    </w:p>
    <w:p w:rsidR="001537EE" w:rsidRPr="00254F8D" w:rsidRDefault="001537EE" w:rsidP="001537EE">
      <w:pPr>
        <w:spacing w:after="0"/>
        <w:ind w:firstLine="142"/>
        <w:rPr>
          <w:bCs/>
        </w:rPr>
      </w:pPr>
      <w:r w:rsidRPr="00254F8D">
        <w:rPr>
          <w:bCs/>
        </w:rPr>
        <w:t xml:space="preserve">Но бывают случаи, что щёточный узел на </w:t>
      </w:r>
      <w:proofErr w:type="gramStart"/>
      <w:r w:rsidRPr="00254F8D">
        <w:rPr>
          <w:bCs/>
        </w:rPr>
        <w:t>нерабочем</w:t>
      </w:r>
      <w:proofErr w:type="gramEnd"/>
      <w:r w:rsidRPr="00254F8D">
        <w:rPr>
          <w:bCs/>
        </w:rPr>
        <w:t xml:space="preserve"> ЭБУ частично повреждён, как правило, разрушен под действие коррози</w:t>
      </w:r>
      <w:r>
        <w:rPr>
          <w:bCs/>
        </w:rPr>
        <w:t>и</w:t>
      </w:r>
      <w:r w:rsidRPr="00254F8D">
        <w:rPr>
          <w:bCs/>
        </w:rPr>
        <w:t>, а так же могут быть сильно изношены сами щётки или у щёток могут быть оборваны ме</w:t>
      </w:r>
      <w:r w:rsidRPr="00254F8D">
        <w:rPr>
          <w:bCs/>
        </w:rPr>
        <w:t>д</w:t>
      </w:r>
      <w:r w:rsidRPr="00254F8D">
        <w:rPr>
          <w:bCs/>
        </w:rPr>
        <w:t xml:space="preserve">ные провода почти у самого основания. Например, в вашем нерабочем ЭБУ полностью сгнил один держатель щётки, а в остальных держателях 2 щётки сточены больше чем наполовину. </w:t>
      </w:r>
      <w:proofErr w:type="gramStart"/>
      <w:r w:rsidRPr="00254F8D">
        <w:rPr>
          <w:bCs/>
        </w:rPr>
        <w:t>В итоге у вас иметься: один щ</w:t>
      </w:r>
      <w:r w:rsidRPr="00254F8D">
        <w:rPr>
          <w:bCs/>
        </w:rPr>
        <w:t>ё</w:t>
      </w:r>
      <w:r w:rsidRPr="00254F8D">
        <w:rPr>
          <w:bCs/>
        </w:rPr>
        <w:t>точный узел в хорошем состояний, и два щёточных узла без щёток.</w:t>
      </w:r>
      <w:proofErr w:type="gramEnd"/>
      <w:r w:rsidRPr="00254F8D">
        <w:rPr>
          <w:bCs/>
        </w:rPr>
        <w:t xml:space="preserve"> В этом случае вы можете приобрести у нас</w:t>
      </w:r>
      <w:r w:rsidR="006F2DC6" w:rsidRPr="006F2DC6">
        <w:rPr>
          <w:bCs/>
        </w:rPr>
        <w:t>:</w:t>
      </w:r>
      <w:r w:rsidRPr="00254F8D">
        <w:rPr>
          <w:bCs/>
        </w:rPr>
        <w:t xml:space="preserve"> </w:t>
      </w:r>
      <w:r w:rsidR="005C6814" w:rsidRPr="00693F16">
        <w:t>“</w:t>
      </w:r>
      <w:r w:rsidR="005C6814">
        <w:t>ЭБУ без щёточного узла</w:t>
      </w:r>
      <w:r w:rsidR="005C6814" w:rsidRPr="00693F16">
        <w:t xml:space="preserve">”  </w:t>
      </w:r>
      <w:r w:rsidRPr="00254F8D">
        <w:rPr>
          <w:bCs/>
        </w:rPr>
        <w:t xml:space="preserve">плюс один щёткодержатель со щёткой и отдельно две щётки.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709"/>
        <w:gridCol w:w="992"/>
        <w:gridCol w:w="709"/>
        <w:gridCol w:w="709"/>
        <w:gridCol w:w="709"/>
      </w:tblGrid>
      <w:tr w:rsidR="000C1699" w:rsidTr="000C1699">
        <w:trPr>
          <w:jc w:val="center"/>
        </w:trPr>
        <w:tc>
          <w:tcPr>
            <w:tcW w:w="1449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096D5C" wp14:editId="7EB52B53">
                  <wp:extent cx="812800" cy="765406"/>
                  <wp:effectExtent l="0" t="0" r="6350" b="0"/>
                  <wp:docPr id="13" name="Рисунок 13" descr="D:\Desktop\2016-03-11_10-29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2016-03-11_10-29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6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 w:rsidRPr="006A1577">
              <w:rPr>
                <w:rStyle w:val="aa"/>
                <w:rFonts w:ascii="Arial" w:hAnsi="Arial" w:cs="Arial"/>
                <w:b w:val="0"/>
                <w:color w:val="000000" w:themeColor="text1"/>
                <w:sz w:val="56"/>
                <w:szCs w:val="56"/>
              </w:rPr>
              <w:t>+</w:t>
            </w:r>
          </w:p>
        </w:tc>
        <w:tc>
          <w:tcPr>
            <w:tcW w:w="992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074C053E" wp14:editId="0A71D931">
                  <wp:extent cx="440882" cy="336550"/>
                  <wp:effectExtent l="0" t="0" r="0" b="6350"/>
                  <wp:docPr id="10" name="Рисунок 10" descr="D: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2" cy="3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 w:rsidRPr="006A1577">
              <w:rPr>
                <w:rStyle w:val="aa"/>
                <w:rFonts w:ascii="Arial" w:hAnsi="Arial" w:cs="Arial"/>
                <w:b w:val="0"/>
                <w:color w:val="000000" w:themeColor="text1"/>
                <w:sz w:val="56"/>
                <w:szCs w:val="56"/>
              </w:rPr>
              <w:t>+</w:t>
            </w:r>
          </w:p>
        </w:tc>
        <w:tc>
          <w:tcPr>
            <w:tcW w:w="709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4CA5F315" wp14:editId="156B5502">
                  <wp:extent cx="354964" cy="273050"/>
                  <wp:effectExtent l="0" t="0" r="7620" b="0"/>
                  <wp:docPr id="11" name="Рисунок 11" descr="D:\Desktop\102352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1023528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11" cy="27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A53615" w:rsidRDefault="00A53615" w:rsidP="00A53615">
            <w:pPr>
              <w:spacing w:after="0"/>
              <w:jc w:val="center"/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 wp14:anchorId="51A8E22D" wp14:editId="56F9B7E1">
                  <wp:extent cx="354964" cy="273050"/>
                  <wp:effectExtent l="0" t="0" r="7620" b="0"/>
                  <wp:docPr id="9" name="Рисунок 9" descr="D:\Desktop\102352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1023528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11" cy="27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433" w:rsidRPr="00A73A49" w:rsidRDefault="005C713B" w:rsidP="00DC1027">
      <w:pPr>
        <w:numPr>
          <w:ilvl w:val="0"/>
          <w:numId w:val="1"/>
        </w:numPr>
        <w:ind w:left="0" w:firstLine="284"/>
        <w:rPr>
          <w:b/>
          <w:sz w:val="28"/>
        </w:rPr>
      </w:pPr>
      <w:r w:rsidRPr="00A73A49">
        <w:rPr>
          <w:b/>
          <w:sz w:val="28"/>
        </w:rPr>
        <w:lastRenderedPageBreak/>
        <w:t>Необходимые инструменты</w:t>
      </w:r>
      <w:r w:rsidR="007760D4" w:rsidRPr="00A73A49">
        <w:rPr>
          <w:b/>
          <w:sz w:val="28"/>
          <w:lang w:val="en-US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7"/>
        <w:gridCol w:w="4814"/>
      </w:tblGrid>
      <w:tr w:rsidR="00491433" w:rsidRPr="009F0C31" w:rsidTr="009F0C31">
        <w:trPr>
          <w:trHeight w:val="231"/>
        </w:trPr>
        <w:tc>
          <w:tcPr>
            <w:tcW w:w="10061" w:type="dxa"/>
            <w:gridSpan w:val="2"/>
            <w:shd w:val="clear" w:color="auto" w:fill="auto"/>
          </w:tcPr>
          <w:p w:rsidR="00491433" w:rsidRPr="009F0C31" w:rsidRDefault="00491433" w:rsidP="00DC1027">
            <w:pPr>
              <w:spacing w:after="0"/>
              <w:ind w:firstLine="284"/>
              <w:jc w:val="center"/>
              <w:rPr>
                <w:b/>
                <w:sz w:val="6"/>
                <w:szCs w:val="6"/>
              </w:rPr>
            </w:pPr>
          </w:p>
          <w:p w:rsidR="00491433" w:rsidRPr="009F0C31" w:rsidRDefault="00491433" w:rsidP="00DC1027">
            <w:pPr>
              <w:spacing w:after="0"/>
              <w:ind w:firstLine="284"/>
              <w:jc w:val="center"/>
              <w:rPr>
                <w:b/>
                <w:sz w:val="28"/>
              </w:rPr>
            </w:pPr>
            <w:r w:rsidRPr="009F0C31">
              <w:rPr>
                <w:b/>
                <w:sz w:val="28"/>
              </w:rPr>
              <w:t xml:space="preserve">Инструменты для </w:t>
            </w:r>
            <w:proofErr w:type="spellStart"/>
            <w:r w:rsidRPr="009F0C31">
              <w:rPr>
                <w:b/>
                <w:sz w:val="28"/>
              </w:rPr>
              <w:t>завальцовки</w:t>
            </w:r>
            <w:proofErr w:type="spellEnd"/>
            <w:r w:rsidRPr="009F0C31">
              <w:rPr>
                <w:b/>
                <w:sz w:val="28"/>
              </w:rPr>
              <w:t xml:space="preserve"> и развальцовки</w:t>
            </w:r>
            <w:r w:rsidR="00135445">
              <w:rPr>
                <w:b/>
                <w:sz w:val="28"/>
              </w:rPr>
              <w:t xml:space="preserve"> задней крышки</w:t>
            </w:r>
            <w:r w:rsidRPr="009F0C31">
              <w:rPr>
                <w:b/>
                <w:sz w:val="28"/>
              </w:rPr>
              <w:t>:</w:t>
            </w:r>
          </w:p>
          <w:p w:rsidR="00491433" w:rsidRPr="009F0C31" w:rsidRDefault="00491433" w:rsidP="00DC1027">
            <w:pPr>
              <w:spacing w:after="0"/>
              <w:ind w:firstLine="284"/>
              <w:jc w:val="center"/>
              <w:rPr>
                <w:b/>
                <w:sz w:val="6"/>
                <w:szCs w:val="6"/>
              </w:rPr>
            </w:pPr>
          </w:p>
        </w:tc>
      </w:tr>
      <w:tr w:rsidR="00491433" w:rsidRPr="009F0C31" w:rsidTr="009F0C31">
        <w:trPr>
          <w:trHeight w:val="3790"/>
        </w:trPr>
        <w:tc>
          <w:tcPr>
            <w:tcW w:w="5247" w:type="dxa"/>
            <w:shd w:val="clear" w:color="auto" w:fill="auto"/>
          </w:tcPr>
          <w:p w:rsidR="00491433" w:rsidRPr="009F0C31" w:rsidRDefault="00491433" w:rsidP="00DC1027">
            <w:pPr>
              <w:spacing w:after="0"/>
              <w:ind w:firstLine="284"/>
              <w:rPr>
                <w:sz w:val="10"/>
                <w:szCs w:val="10"/>
              </w:rPr>
            </w:pPr>
          </w:p>
          <w:p w:rsidR="00491433" w:rsidRDefault="00491433" w:rsidP="00DC1027">
            <w:pPr>
              <w:spacing w:after="0"/>
              <w:ind w:firstLine="284"/>
              <w:rPr>
                <w:noProof/>
                <w:lang w:eastAsia="ru-RU"/>
              </w:rPr>
            </w:pPr>
            <w:r w:rsidRPr="00A50E9E">
              <w:t>Небольшой молоточек</w:t>
            </w:r>
            <w:r w:rsidRPr="009F0C31">
              <w:rPr>
                <w:lang w:val="en-US"/>
              </w:rPr>
              <w:t xml:space="preserve">:  </w:t>
            </w:r>
          </w:p>
          <w:p w:rsidR="00491433" w:rsidRDefault="002076DE" w:rsidP="00DC1027">
            <w:pPr>
              <w:spacing w:after="0"/>
              <w:ind w:firstLine="2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5FC54A" wp14:editId="77209187">
                  <wp:extent cx="2298700" cy="2133600"/>
                  <wp:effectExtent l="0" t="0" r="635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491433" w:rsidRPr="009F0C31" w:rsidRDefault="00491433" w:rsidP="00DC1027">
            <w:pPr>
              <w:spacing w:after="0"/>
              <w:ind w:firstLine="284"/>
              <w:rPr>
                <w:sz w:val="10"/>
                <w:szCs w:val="10"/>
              </w:rPr>
            </w:pPr>
          </w:p>
          <w:p w:rsidR="00491433" w:rsidRPr="00950517" w:rsidRDefault="00491433" w:rsidP="00DC1027">
            <w:pPr>
              <w:spacing w:after="0"/>
              <w:ind w:firstLine="284"/>
              <w:rPr>
                <w:i/>
              </w:rPr>
            </w:pPr>
            <w:r>
              <w:t>Инструмент на подобии</w:t>
            </w:r>
            <w:r w:rsidRPr="00B03A3C">
              <w:t xml:space="preserve">: </w:t>
            </w:r>
            <w:r w:rsidRPr="006641EB">
              <w:t xml:space="preserve"> </w:t>
            </w:r>
            <w:r w:rsidRPr="00660693">
              <w:t xml:space="preserve"> </w:t>
            </w:r>
            <w:r w:rsidR="008E10D8" w:rsidRPr="008E10D8">
              <w:t>“</w:t>
            </w:r>
            <w:r w:rsidRPr="009F0C31">
              <w:rPr>
                <w:i/>
              </w:rPr>
              <w:t>Плоская отвёр</w:t>
            </w:r>
            <w:r w:rsidRPr="009F0C31">
              <w:rPr>
                <w:i/>
              </w:rPr>
              <w:t>т</w:t>
            </w:r>
            <w:r w:rsidRPr="009F0C31">
              <w:rPr>
                <w:i/>
              </w:rPr>
              <w:t>ка шириной 4…6 мм</w:t>
            </w:r>
            <w:r w:rsidR="008E10D8" w:rsidRPr="009F0C31">
              <w:rPr>
                <w:i/>
              </w:rPr>
              <w:t>”</w:t>
            </w:r>
          </w:p>
          <w:p w:rsidR="00B46D84" w:rsidRPr="009F0C31" w:rsidRDefault="002076DE" w:rsidP="00DC1027">
            <w:pPr>
              <w:spacing w:after="0"/>
              <w:ind w:firstLine="284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7BEC98" wp14:editId="28304322">
                  <wp:extent cx="298450" cy="298450"/>
                  <wp:effectExtent l="0" t="0" r="6350" b="635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433" w:rsidRDefault="00491433" w:rsidP="00DC1027">
            <w:pPr>
              <w:spacing w:after="0"/>
              <w:ind w:firstLine="284"/>
              <w:jc w:val="center"/>
              <w:rPr>
                <w:noProof/>
                <w:lang w:eastAsia="ru-RU"/>
              </w:rPr>
            </w:pPr>
          </w:p>
          <w:p w:rsidR="00491433" w:rsidRDefault="002076DE" w:rsidP="00DC1027">
            <w:pPr>
              <w:spacing w:after="0"/>
              <w:ind w:firstLine="28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C46DE" wp14:editId="4687927B">
                  <wp:extent cx="2673350" cy="660400"/>
                  <wp:effectExtent l="0" t="0" r="0" b="635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433" w:rsidRPr="009F0C31" w:rsidTr="009F0C31">
        <w:trPr>
          <w:trHeight w:val="3421"/>
        </w:trPr>
        <w:tc>
          <w:tcPr>
            <w:tcW w:w="5247" w:type="dxa"/>
            <w:shd w:val="clear" w:color="auto" w:fill="auto"/>
          </w:tcPr>
          <w:p w:rsidR="00491433" w:rsidRPr="009F0C31" w:rsidRDefault="00491433" w:rsidP="00DC1027">
            <w:pPr>
              <w:spacing w:after="0"/>
              <w:ind w:firstLine="284"/>
              <w:rPr>
                <w:sz w:val="10"/>
                <w:szCs w:val="10"/>
              </w:rPr>
            </w:pPr>
          </w:p>
          <w:p w:rsidR="00491433" w:rsidRPr="008E10D8" w:rsidRDefault="00491433" w:rsidP="00DC1027">
            <w:pPr>
              <w:spacing w:after="0"/>
              <w:ind w:firstLine="284"/>
              <w:rPr>
                <w:noProof/>
                <w:lang w:eastAsia="ru-RU"/>
              </w:rPr>
            </w:pPr>
            <w:r>
              <w:t>Инструмент на подобии</w:t>
            </w:r>
            <w:r w:rsidRPr="00B03A3C">
              <w:t xml:space="preserve">: </w:t>
            </w:r>
            <w:r w:rsidRPr="006641EB">
              <w:t xml:space="preserve"> </w:t>
            </w:r>
            <w:r w:rsidR="008E10D8" w:rsidRPr="008E10D8">
              <w:t>“</w:t>
            </w:r>
            <w:r w:rsidRPr="009F0C31">
              <w:rPr>
                <w:i/>
              </w:rPr>
              <w:t>Слесарное плоское з</w:t>
            </w:r>
            <w:r w:rsidRPr="009F0C31">
              <w:rPr>
                <w:i/>
              </w:rPr>
              <w:t>у</w:t>
            </w:r>
            <w:r w:rsidRPr="009F0C31">
              <w:rPr>
                <w:i/>
              </w:rPr>
              <w:t>било с шириной рабочей части 8..10 мм  и длинной около 15 см</w:t>
            </w:r>
            <w:r w:rsidR="008E10D8" w:rsidRPr="009F0C31">
              <w:rPr>
                <w:i/>
              </w:rPr>
              <w:t>”</w:t>
            </w:r>
          </w:p>
          <w:p w:rsidR="008524DA" w:rsidRDefault="002076DE" w:rsidP="00DC1027">
            <w:pPr>
              <w:spacing w:after="0"/>
              <w:ind w:firstLine="28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B5EBC" wp14:editId="013E3B47">
                  <wp:extent cx="1657350" cy="1555750"/>
                  <wp:effectExtent l="0" t="0" r="0" b="635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066" w:rsidRPr="009F0C31" w:rsidRDefault="00770066" w:rsidP="00DC1027">
            <w:pPr>
              <w:spacing w:after="0"/>
              <w:ind w:firstLine="284"/>
              <w:jc w:val="center"/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814" w:type="dxa"/>
            <w:shd w:val="clear" w:color="auto" w:fill="auto"/>
          </w:tcPr>
          <w:p w:rsidR="00491433" w:rsidRPr="009F0C31" w:rsidRDefault="00491433" w:rsidP="00DC1027">
            <w:pPr>
              <w:spacing w:after="0"/>
              <w:ind w:firstLine="284"/>
              <w:rPr>
                <w:sz w:val="10"/>
                <w:szCs w:val="10"/>
              </w:rPr>
            </w:pPr>
          </w:p>
          <w:p w:rsidR="00491433" w:rsidRPr="009F0C31" w:rsidRDefault="00491433" w:rsidP="004535E6">
            <w:pPr>
              <w:spacing w:after="0"/>
              <w:ind w:firstLine="284"/>
              <w:rPr>
                <w:i/>
              </w:rPr>
            </w:pPr>
            <w:r>
              <w:t>Что ни будь на подобии</w:t>
            </w:r>
            <w:r w:rsidRPr="00B03A3C">
              <w:t xml:space="preserve">:   </w:t>
            </w:r>
            <w:r w:rsidR="008E10D8" w:rsidRPr="008E10D8">
              <w:t>“</w:t>
            </w:r>
            <w:r w:rsidRPr="009F0C31">
              <w:rPr>
                <w:i/>
              </w:rPr>
              <w:t>Шестигранник бита 5 мм HEX длинная L=75 мм (FORCE 1747505)</w:t>
            </w:r>
            <w:r w:rsidR="008E10D8" w:rsidRPr="009F0C31">
              <w:rPr>
                <w:i/>
              </w:rPr>
              <w:t>”</w:t>
            </w:r>
            <w:r w:rsidRPr="009F0C31">
              <w:rPr>
                <w:i/>
              </w:rPr>
              <w:t xml:space="preserve"> </w:t>
            </w:r>
          </w:p>
          <w:p w:rsidR="00491433" w:rsidRPr="009F0C31" w:rsidRDefault="00491433" w:rsidP="00DC1027">
            <w:pPr>
              <w:spacing w:after="0"/>
              <w:ind w:firstLine="284"/>
              <w:rPr>
                <w:i/>
              </w:rPr>
            </w:pPr>
          </w:p>
          <w:p w:rsidR="00491433" w:rsidRPr="009F0C31" w:rsidRDefault="002076DE" w:rsidP="00DC1027">
            <w:pPr>
              <w:spacing w:after="0"/>
              <w:ind w:firstLine="284"/>
              <w:jc w:val="center"/>
              <w:rPr>
                <w:sz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4B243" wp14:editId="56E79945">
                  <wp:extent cx="381000" cy="13779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066" w:rsidRPr="009F0C31" w:rsidTr="009F0C31">
        <w:trPr>
          <w:trHeight w:val="369"/>
        </w:trPr>
        <w:tc>
          <w:tcPr>
            <w:tcW w:w="10061" w:type="dxa"/>
            <w:gridSpan w:val="2"/>
            <w:shd w:val="clear" w:color="auto" w:fill="auto"/>
          </w:tcPr>
          <w:p w:rsidR="00770066" w:rsidRPr="009F0C31" w:rsidRDefault="00770066" w:rsidP="00DC1027">
            <w:pPr>
              <w:spacing w:after="0"/>
              <w:ind w:firstLine="284"/>
              <w:jc w:val="center"/>
              <w:rPr>
                <w:sz w:val="10"/>
                <w:szCs w:val="10"/>
              </w:rPr>
            </w:pPr>
          </w:p>
          <w:p w:rsidR="00843221" w:rsidRDefault="00843221" w:rsidP="00DC1027">
            <w:pPr>
              <w:spacing w:after="0"/>
              <w:ind w:firstLine="284"/>
            </w:pPr>
            <w:r>
              <w:t xml:space="preserve">Тиски  с максимальным </w:t>
            </w:r>
            <w:r w:rsidR="000C3BAB">
              <w:t xml:space="preserve">раскрытием </w:t>
            </w:r>
            <w:r>
              <w:t xml:space="preserve">не менее 10 см или </w:t>
            </w:r>
            <w:r w:rsidR="000C3BAB">
              <w:t>две</w:t>
            </w:r>
            <w:r>
              <w:t xml:space="preserve"> </w:t>
            </w:r>
            <w:r w:rsidR="000C3BAB">
              <w:t>металлические</w:t>
            </w:r>
            <w:r>
              <w:t xml:space="preserve"> пластины </w:t>
            </w:r>
            <w:r w:rsidR="000C3BAB">
              <w:t xml:space="preserve">одинаковой </w:t>
            </w:r>
            <w:r>
              <w:t>толщин</w:t>
            </w:r>
            <w:r w:rsidR="008A45F5">
              <w:t xml:space="preserve">ы </w:t>
            </w:r>
            <w:r w:rsidR="000C3BAB">
              <w:t xml:space="preserve">не менее </w:t>
            </w:r>
            <w:r w:rsidR="003B2EAC">
              <w:t xml:space="preserve"> 1.5</w:t>
            </w:r>
            <w:r w:rsidR="000C3BAB">
              <w:t xml:space="preserve"> см.</w:t>
            </w:r>
          </w:p>
          <w:p w:rsidR="00770066" w:rsidRPr="00793692" w:rsidRDefault="002076DE" w:rsidP="00DC1027">
            <w:pPr>
              <w:spacing w:after="0"/>
              <w:ind w:firstLine="28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EFC4B6" wp14:editId="425A2906">
                  <wp:extent cx="2762250" cy="1752600"/>
                  <wp:effectExtent l="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066" w:rsidRPr="009F0C31" w:rsidRDefault="00770066" w:rsidP="00DC1027">
            <w:pPr>
              <w:spacing w:after="0"/>
              <w:ind w:firstLine="284"/>
              <w:rPr>
                <w:sz w:val="10"/>
                <w:szCs w:val="10"/>
              </w:rPr>
            </w:pPr>
          </w:p>
        </w:tc>
      </w:tr>
    </w:tbl>
    <w:p w:rsidR="00A50E9E" w:rsidRDefault="00A50E9E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Default="00F56618" w:rsidP="00DC1027">
      <w:pPr>
        <w:spacing w:after="0"/>
        <w:ind w:firstLine="284"/>
        <w:rPr>
          <w:u w:val="single"/>
        </w:rPr>
      </w:pPr>
    </w:p>
    <w:p w:rsidR="00F56618" w:rsidRPr="00A50E9E" w:rsidRDefault="00F56618" w:rsidP="00DC1027">
      <w:pPr>
        <w:spacing w:after="0"/>
        <w:ind w:firstLine="284"/>
        <w:rPr>
          <w:u w:val="single"/>
        </w:rPr>
      </w:pPr>
    </w:p>
    <w:p w:rsidR="00266B69" w:rsidRDefault="00266B69" w:rsidP="00DC1027">
      <w:pPr>
        <w:numPr>
          <w:ilvl w:val="0"/>
          <w:numId w:val="1"/>
        </w:numPr>
        <w:ind w:left="0" w:firstLine="284"/>
        <w:rPr>
          <w:b/>
          <w:sz w:val="28"/>
        </w:rPr>
      </w:pPr>
      <w:r>
        <w:rPr>
          <w:b/>
          <w:sz w:val="28"/>
        </w:rPr>
        <w:lastRenderedPageBreak/>
        <w:t>Подготовка к ремонту.</w:t>
      </w:r>
    </w:p>
    <w:p w:rsidR="00266B69" w:rsidRDefault="00C74A29" w:rsidP="00DC1027">
      <w:pPr>
        <w:spacing w:after="0"/>
        <w:ind w:firstLine="284"/>
      </w:pPr>
      <w:r w:rsidRPr="00C74A29">
        <w:t>Для начала нужно освободить электромотор от крыльчатки и корпуса.</w:t>
      </w:r>
    </w:p>
    <w:p w:rsidR="00F56618" w:rsidRDefault="00C74A29" w:rsidP="00F56618">
      <w:pPr>
        <w:spacing w:after="0"/>
        <w:ind w:firstLine="284"/>
      </w:pPr>
      <w:r>
        <w:t xml:space="preserve">Чтобы снять крыльчатку нужно открутить винт с </w:t>
      </w:r>
      <w:r w:rsidRPr="00D31671">
        <w:rPr>
          <w:b/>
          <w:color w:val="FF0000"/>
        </w:rPr>
        <w:t>левосторонней резьбой</w:t>
      </w:r>
      <w:r>
        <w:t>.</w:t>
      </w:r>
      <w:r w:rsidR="00D31671">
        <w:t xml:space="preserve"> Левосторонняя резьба использ</w:t>
      </w:r>
      <w:r w:rsidR="00D31671">
        <w:t>у</w:t>
      </w:r>
      <w:r w:rsidR="00D31671">
        <w:t>ется для того чтобы во время вращения крыльчатки винт не выкручивался, а наоборот, ещё сильнее зажима</w:t>
      </w:r>
      <w:r w:rsidR="00D31671">
        <w:t>л</w:t>
      </w:r>
      <w:r w:rsidR="00D31671">
        <w:t>ся.</w:t>
      </w:r>
      <w:bookmarkStart w:id="1" w:name="НеПредвиденныеСитуации"/>
    </w:p>
    <w:p w:rsidR="00F56618" w:rsidRPr="00562D92" w:rsidRDefault="00F56618" w:rsidP="00F56618">
      <w:pPr>
        <w:spacing w:after="0"/>
        <w:ind w:firstLine="284"/>
        <w:rPr>
          <w:i/>
        </w:rPr>
      </w:pPr>
      <w:r w:rsidRPr="00562D92">
        <w:rPr>
          <w:i/>
        </w:rPr>
        <w:t>На фото красной стрелкой показано направление вращения отвёртки (по часовой стрелке) при откр</w:t>
      </w:r>
      <w:r w:rsidRPr="00562D92">
        <w:rPr>
          <w:i/>
        </w:rPr>
        <w:t>у</w:t>
      </w:r>
      <w:r w:rsidRPr="00562D92">
        <w:rPr>
          <w:i/>
        </w:rPr>
        <w:t>чи</w:t>
      </w:r>
      <w:r w:rsidRPr="007F74E9">
        <w:rPr>
          <w:i/>
        </w:rPr>
        <w:t>ва</w:t>
      </w:r>
      <w:r w:rsidRPr="00562D92">
        <w:rPr>
          <w:i/>
        </w:rPr>
        <w:t>нии винта фиксирующего крыльчатку. Оно совпадает с направлением вращения крыльчатки.</w:t>
      </w:r>
    </w:p>
    <w:p w:rsidR="00F56618" w:rsidRDefault="00F56618" w:rsidP="00F56618">
      <w:pPr>
        <w:ind w:firstLine="284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0F8FC8F0" wp14:editId="1A1C5C55">
            <wp:extent cx="2882900" cy="2844800"/>
            <wp:effectExtent l="0" t="0" r="0" b="0"/>
            <wp:docPr id="67" name="Рисунок 67" descr="Крыльчат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рыльчатка_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18" w:rsidRPr="007F74E9" w:rsidRDefault="00F56618" w:rsidP="00F56618">
      <w:pPr>
        <w:spacing w:after="0"/>
        <w:ind w:firstLine="284"/>
      </w:pPr>
      <w:r>
        <w:t>После откручивания винта и попытке снять крыльчатку, она может не так легко поддаться.  Здесь        50%  на  50%, как повезёт. Очень часто крыльчатка сидит очень плотно и чтобы её снять нужно постараться, главное не применять силу, а то можно сломать.  Обычно она снимается лёгкими подёргиваниями на себя или лёгк</w:t>
      </w:r>
      <w:r>
        <w:t>и</w:t>
      </w:r>
      <w:r>
        <w:t>ми постукиваниями резиновым молоточком (или чем ни будь подобным) с обратной стороны. Этот процесс может занять несколько минут, главное набраться терпения, не паниковать и ни в коем случае не применять силу и у вас всё получиться.</w:t>
      </w:r>
    </w:p>
    <w:p w:rsidR="00F56618" w:rsidRDefault="00F56618" w:rsidP="00F56618">
      <w:pPr>
        <w:spacing w:after="0"/>
        <w:ind w:firstLine="284"/>
      </w:pPr>
      <w:r>
        <w:t xml:space="preserve">После того как вы  выкрутили винт с левосторонней резьбой  и сняли крыльчатку, </w:t>
      </w:r>
      <w:r w:rsidRPr="002C7360">
        <w:rPr>
          <w:b/>
        </w:rPr>
        <w:t>настоятельно рекоме</w:t>
      </w:r>
      <w:r w:rsidRPr="002C7360">
        <w:rPr>
          <w:b/>
        </w:rPr>
        <w:t>н</w:t>
      </w:r>
      <w:r w:rsidRPr="002C7360">
        <w:rPr>
          <w:b/>
        </w:rPr>
        <w:t>дуем закрутить данный винт обратно до самого конца</w:t>
      </w:r>
      <w:r>
        <w:t>. Так как потеря винта с левосторонней резьбой может причинить вам немало головной боли при поисках его замены.</w:t>
      </w:r>
    </w:p>
    <w:p w:rsidR="00F56618" w:rsidRDefault="00F56618" w:rsidP="00F56618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4D0EE4BF" wp14:editId="4F6A523F">
            <wp:extent cx="412750" cy="469900"/>
            <wp:effectExtent l="0" t="0" r="6350" b="6350"/>
            <wp:docPr id="68" name="Рисунок 68" descr="Винт с левой резь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инт с левой резьб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18" w:rsidRPr="00ED6496" w:rsidRDefault="00F56618" w:rsidP="00F56618">
      <w:pPr>
        <w:ind w:firstLine="284"/>
        <w:rPr>
          <w:color w:val="0000FF"/>
          <w:sz w:val="24"/>
        </w:rPr>
      </w:pPr>
      <w:r w:rsidRPr="00ED6496">
        <w:rPr>
          <w:color w:val="0000FF"/>
          <w:sz w:val="24"/>
        </w:rPr>
        <w:t>Что делать если не получается открутить винт</w:t>
      </w:r>
      <w:r>
        <w:rPr>
          <w:color w:val="0000FF"/>
          <w:sz w:val="24"/>
        </w:rPr>
        <w:t xml:space="preserve"> с левосторонней резьбой</w:t>
      </w:r>
      <w:r w:rsidRPr="00ED6496">
        <w:rPr>
          <w:color w:val="0000FF"/>
          <w:sz w:val="24"/>
        </w:rPr>
        <w:t>,</w:t>
      </w:r>
      <w:r>
        <w:rPr>
          <w:color w:val="0000FF"/>
          <w:sz w:val="24"/>
        </w:rPr>
        <w:t xml:space="preserve"> а так же при его повр</w:t>
      </w:r>
      <w:r>
        <w:rPr>
          <w:color w:val="0000FF"/>
          <w:sz w:val="24"/>
        </w:rPr>
        <w:t>е</w:t>
      </w:r>
      <w:r>
        <w:rPr>
          <w:color w:val="0000FF"/>
          <w:sz w:val="24"/>
        </w:rPr>
        <w:t>ждении или утере,</w:t>
      </w:r>
      <w:r w:rsidRPr="008A7561">
        <w:rPr>
          <w:color w:val="0000FF"/>
          <w:sz w:val="24"/>
        </w:rPr>
        <w:t xml:space="preserve"> можно будет прочесть в главе </w:t>
      </w:r>
      <w:r>
        <w:rPr>
          <w:color w:val="0000FF"/>
          <w:sz w:val="24"/>
        </w:rPr>
        <w:t xml:space="preserve"> </w:t>
      </w:r>
      <w:r w:rsidRPr="008A7561">
        <w:rPr>
          <w:color w:val="0000FF"/>
          <w:sz w:val="24"/>
        </w:rPr>
        <w:t>“</w:t>
      </w:r>
      <w:hyperlink w:anchor="НеПредвиденныеСитуации" w:history="1">
        <w:r w:rsidRPr="002C7360">
          <w:rPr>
            <w:rStyle w:val="a7"/>
            <w:sz w:val="24"/>
          </w:rPr>
          <w:t>Не предвиденные ситуации</w:t>
        </w:r>
      </w:hyperlink>
      <w:r w:rsidRPr="008A7561">
        <w:rPr>
          <w:color w:val="0000FF"/>
          <w:sz w:val="24"/>
        </w:rPr>
        <w:t>”</w:t>
      </w:r>
    </w:p>
    <w:p w:rsidR="00F56618" w:rsidRPr="003B0BE9" w:rsidRDefault="00F56618" w:rsidP="00F56618">
      <w:pPr>
        <w:ind w:firstLine="284"/>
        <w:rPr>
          <w:b/>
          <w:sz w:val="28"/>
        </w:rPr>
      </w:pPr>
      <w:r>
        <w:t xml:space="preserve">Затем откручиваем три </w:t>
      </w:r>
      <w:proofErr w:type="spellStart"/>
      <w:r>
        <w:t>самореза</w:t>
      </w:r>
      <w:proofErr w:type="spellEnd"/>
      <w:r>
        <w:t xml:space="preserve">, </w:t>
      </w:r>
      <w:proofErr w:type="gramStart"/>
      <w:r>
        <w:t>которыми</w:t>
      </w:r>
      <w:proofErr w:type="gramEnd"/>
      <w:r>
        <w:t xml:space="preserve"> прикручен электромотор к корпусу.  Данные </w:t>
      </w:r>
      <w:proofErr w:type="spellStart"/>
      <w:r>
        <w:t>саморезы</w:t>
      </w:r>
      <w:proofErr w:type="spellEnd"/>
      <w:r>
        <w:t xml:space="preserve"> так же рекомендуем закрутить обратно в корпус. Хотя, при их утере, найти им замену будет гораздо проще,  чем з</w:t>
      </w:r>
      <w:r>
        <w:t>а</w:t>
      </w:r>
      <w:r>
        <w:t>мену винту с левосторонней резьбой.</w:t>
      </w:r>
    </w:p>
    <w:p w:rsidR="00F56618" w:rsidRDefault="00F56618" w:rsidP="00F56618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3CE21314" wp14:editId="4802B816">
            <wp:extent cx="635000" cy="514350"/>
            <wp:effectExtent l="0" t="0" r="0" b="0"/>
            <wp:docPr id="69" name="Рисунок 69" descr="Само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морез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18" w:rsidRDefault="00F56618" w:rsidP="00F56618">
      <w:pPr>
        <w:ind w:firstLine="284"/>
        <w:jc w:val="center"/>
      </w:pPr>
    </w:p>
    <w:p w:rsidR="00F56618" w:rsidRDefault="00F56618" w:rsidP="00F56618">
      <w:pPr>
        <w:ind w:firstLine="284"/>
        <w:jc w:val="center"/>
      </w:pPr>
    </w:p>
    <w:p w:rsidR="00F56618" w:rsidRDefault="00F56618" w:rsidP="00F56618">
      <w:pPr>
        <w:ind w:firstLine="284"/>
      </w:pPr>
      <w:r w:rsidRPr="00691EEE">
        <w:rPr>
          <w:u w:val="single"/>
        </w:rPr>
        <w:lastRenderedPageBreak/>
        <w:t>В итоге у вас должно быть</w:t>
      </w:r>
      <w:r w:rsidRPr="00E63341">
        <w:t xml:space="preserve">:  </w:t>
      </w:r>
      <w:r>
        <w:t xml:space="preserve">Корпус с тремя наживлёнными </w:t>
      </w:r>
      <w:proofErr w:type="spellStart"/>
      <w:r>
        <w:t>саморезами</w:t>
      </w:r>
      <w:proofErr w:type="spellEnd"/>
      <w:r>
        <w:t>, крыльчатка и электромотор с наживлённым винтом с левосторонней резьбой.</w:t>
      </w:r>
      <w:r w:rsidRPr="00DC1027">
        <w:t xml:space="preserve"> </w:t>
      </w:r>
    </w:p>
    <w:p w:rsidR="00F56618" w:rsidRPr="00E63341" w:rsidRDefault="00F56618" w:rsidP="00F56618">
      <w:pPr>
        <w:ind w:firstLine="284"/>
      </w:pPr>
    </w:p>
    <w:p w:rsidR="00F56618" w:rsidRDefault="00F56618" w:rsidP="00F56618">
      <w:pPr>
        <w:ind w:firstLine="284"/>
      </w:pPr>
      <w:r>
        <w:rPr>
          <w:noProof/>
          <w:lang w:eastAsia="ru-RU"/>
        </w:rPr>
        <w:drawing>
          <wp:inline distT="0" distB="0" distL="0" distR="0" wp14:anchorId="2B5D0B52" wp14:editId="2B880EC6">
            <wp:extent cx="2089150" cy="2114550"/>
            <wp:effectExtent l="0" t="0" r="6350" b="0"/>
            <wp:docPr id="28" name="Рисунок 28" descr="Корпус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рпус_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E4">
        <w:t xml:space="preserve">      </w:t>
      </w:r>
      <w:r>
        <w:t xml:space="preserve"> </w:t>
      </w:r>
      <w:r w:rsidRPr="00F07AE4">
        <w:t xml:space="preserve"> </w:t>
      </w:r>
      <w:r>
        <w:rPr>
          <w:noProof/>
          <w:lang w:eastAsia="ru-RU"/>
        </w:rPr>
        <w:drawing>
          <wp:inline distT="0" distB="0" distL="0" distR="0" wp14:anchorId="1DAB8E6F" wp14:editId="5983FD42">
            <wp:extent cx="2082800" cy="2076450"/>
            <wp:effectExtent l="0" t="0" r="0" b="0"/>
            <wp:docPr id="29" name="Рисунок 29" descr="Крыльчат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рыльчатка_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AE4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797AB03" wp14:editId="50886A5B">
            <wp:extent cx="1670050" cy="1199749"/>
            <wp:effectExtent l="0" t="0" r="6350" b="635"/>
            <wp:docPr id="116" name="Рисунок 1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7" cy="11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ED9" w:rsidRDefault="003A0ED9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Default="00F56618" w:rsidP="004039E0">
      <w:pPr>
        <w:spacing w:after="0"/>
        <w:rPr>
          <w:b/>
          <w:color w:val="0000FF"/>
          <w:sz w:val="36"/>
        </w:rPr>
      </w:pPr>
    </w:p>
    <w:p w:rsidR="00F56618" w:rsidRPr="00F56618" w:rsidRDefault="00F56618" w:rsidP="004039E0">
      <w:pPr>
        <w:spacing w:after="0"/>
        <w:rPr>
          <w:b/>
          <w:color w:val="0000FF"/>
          <w:sz w:val="36"/>
        </w:rPr>
      </w:pPr>
    </w:p>
    <w:p w:rsidR="002A56DB" w:rsidRPr="00A73A49" w:rsidRDefault="002A56DB" w:rsidP="002A56DB">
      <w:pPr>
        <w:numPr>
          <w:ilvl w:val="0"/>
          <w:numId w:val="1"/>
        </w:numPr>
        <w:ind w:left="0" w:firstLine="284"/>
        <w:rPr>
          <w:b/>
          <w:sz w:val="28"/>
        </w:rPr>
      </w:pPr>
      <w:r w:rsidRPr="00A73A49">
        <w:rPr>
          <w:b/>
          <w:sz w:val="28"/>
        </w:rPr>
        <w:t>Необходимые инструменты</w:t>
      </w:r>
      <w:r w:rsidRPr="00A73A49">
        <w:rPr>
          <w:b/>
          <w:sz w:val="28"/>
          <w:lang w:val="en-US"/>
        </w:rPr>
        <w:t>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7"/>
        <w:gridCol w:w="4814"/>
      </w:tblGrid>
      <w:tr w:rsidR="002A56DB" w:rsidRPr="009F0C31" w:rsidTr="00BD19F0">
        <w:trPr>
          <w:trHeight w:val="231"/>
        </w:trPr>
        <w:tc>
          <w:tcPr>
            <w:tcW w:w="10061" w:type="dxa"/>
            <w:gridSpan w:val="2"/>
            <w:shd w:val="clear" w:color="auto" w:fill="auto"/>
          </w:tcPr>
          <w:p w:rsidR="002A56DB" w:rsidRPr="009F0C31" w:rsidRDefault="002A56DB" w:rsidP="00BD19F0">
            <w:pPr>
              <w:spacing w:after="0"/>
              <w:ind w:firstLine="284"/>
              <w:jc w:val="center"/>
              <w:rPr>
                <w:b/>
                <w:sz w:val="28"/>
              </w:rPr>
            </w:pPr>
            <w:r w:rsidRPr="009F0C31">
              <w:rPr>
                <w:b/>
                <w:sz w:val="28"/>
              </w:rPr>
              <w:t xml:space="preserve">Инструмент для </w:t>
            </w:r>
            <w:r w:rsidR="00135445">
              <w:rPr>
                <w:b/>
                <w:sz w:val="28"/>
              </w:rPr>
              <w:t xml:space="preserve">замены щёточного узла </w:t>
            </w:r>
            <w:proofErr w:type="gramStart"/>
            <w:r w:rsidR="00135445">
              <w:rPr>
                <w:b/>
                <w:sz w:val="28"/>
              </w:rPr>
              <w:t>с</w:t>
            </w:r>
            <w:proofErr w:type="gramEnd"/>
            <w:r w:rsidR="00135445">
              <w:rPr>
                <w:b/>
                <w:sz w:val="28"/>
              </w:rPr>
              <w:t xml:space="preserve"> нерабочего ЭБУ</w:t>
            </w:r>
            <w:r w:rsidRPr="009F0C31">
              <w:rPr>
                <w:b/>
                <w:sz w:val="28"/>
              </w:rPr>
              <w:t>:</w:t>
            </w:r>
          </w:p>
          <w:p w:rsidR="002A56DB" w:rsidRPr="009F0C31" w:rsidRDefault="002A56DB" w:rsidP="00BD19F0">
            <w:pPr>
              <w:spacing w:after="0"/>
              <w:ind w:firstLine="284"/>
              <w:jc w:val="center"/>
              <w:rPr>
                <w:b/>
                <w:sz w:val="6"/>
                <w:szCs w:val="6"/>
              </w:rPr>
            </w:pPr>
          </w:p>
        </w:tc>
      </w:tr>
      <w:tr w:rsidR="00D47C39" w:rsidRPr="009F0C31" w:rsidTr="00D47C39">
        <w:trPr>
          <w:trHeight w:val="2591"/>
        </w:trPr>
        <w:tc>
          <w:tcPr>
            <w:tcW w:w="5247" w:type="dxa"/>
            <w:vMerge w:val="restart"/>
            <w:shd w:val="clear" w:color="auto" w:fill="auto"/>
          </w:tcPr>
          <w:p w:rsidR="00D47C39" w:rsidRPr="009F0C31" w:rsidRDefault="00D47C39" w:rsidP="00BD19F0">
            <w:pPr>
              <w:spacing w:after="0"/>
              <w:ind w:firstLine="284"/>
              <w:rPr>
                <w:sz w:val="10"/>
                <w:szCs w:val="10"/>
              </w:rPr>
            </w:pPr>
          </w:p>
          <w:p w:rsidR="00D47C39" w:rsidRDefault="00D47C39" w:rsidP="00BD19F0">
            <w:pPr>
              <w:spacing w:after="0"/>
              <w:ind w:firstLine="284"/>
            </w:pPr>
            <w:r>
              <w:t>Паяльник на 100 Вт с НЕ широким жалом.</w:t>
            </w:r>
          </w:p>
          <w:p w:rsidR="00D47C39" w:rsidRDefault="00D47C39" w:rsidP="00BD19F0">
            <w:pPr>
              <w:spacing w:after="0"/>
              <w:ind w:firstLine="284"/>
            </w:pPr>
          </w:p>
          <w:p w:rsidR="00D47C39" w:rsidRPr="009F0C31" w:rsidRDefault="00D47C39" w:rsidP="00BD19F0">
            <w:pPr>
              <w:spacing w:after="0"/>
              <w:ind w:firstLine="284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C64FDDA" wp14:editId="696B5109">
                  <wp:extent cx="2787650" cy="1981200"/>
                  <wp:effectExtent l="0" t="0" r="0" b="0"/>
                  <wp:docPr id="23" name="Рисунок 23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D47C39" w:rsidRPr="009F0C31" w:rsidRDefault="00D47C39" w:rsidP="00BD19F0">
            <w:pPr>
              <w:spacing w:after="0"/>
              <w:ind w:firstLine="284"/>
              <w:rPr>
                <w:i/>
                <w:sz w:val="10"/>
                <w:szCs w:val="10"/>
              </w:rPr>
            </w:pPr>
          </w:p>
          <w:p w:rsidR="00D47C39" w:rsidRDefault="00D47C39" w:rsidP="006A66EA">
            <w:pPr>
              <w:spacing w:after="0"/>
              <w:ind w:firstLine="205"/>
            </w:pPr>
            <w:proofErr w:type="gramStart"/>
            <w:r w:rsidRPr="007F68CF">
              <w:t>Припой ПОС-61</w:t>
            </w:r>
            <w:r>
              <w:t xml:space="preserve"> и</w:t>
            </w:r>
            <w:r w:rsidRPr="007F68CF">
              <w:t xml:space="preserve"> бе</w:t>
            </w:r>
            <w:r>
              <w:t xml:space="preserve">с </w:t>
            </w:r>
            <w:r w:rsidRPr="007F68CF">
              <w:t>кислотный флюс</w:t>
            </w:r>
            <w:r>
              <w:t xml:space="preserve"> (рек</w:t>
            </w:r>
            <w:r>
              <w:t>о</w:t>
            </w:r>
            <w:r>
              <w:t>мендуем</w:t>
            </w:r>
            <w:r w:rsidRPr="0092365D">
              <w:t>:</w:t>
            </w:r>
            <w:proofErr w:type="gramEnd"/>
            <w:r w:rsidRPr="0092365D">
              <w:t xml:space="preserve"> </w:t>
            </w:r>
            <w:r>
              <w:t xml:space="preserve"> </w:t>
            </w:r>
            <w:r w:rsidRPr="0092365D">
              <w:t>“</w:t>
            </w:r>
            <w:r>
              <w:t xml:space="preserve">Индикаторный флюс-гель </w:t>
            </w:r>
            <w:proofErr w:type="gramStart"/>
            <w:r>
              <w:t>ТТ</w:t>
            </w:r>
            <w:proofErr w:type="gramEnd"/>
            <w:r w:rsidRPr="0092365D">
              <w:t>”</w:t>
            </w:r>
            <w:r>
              <w:t xml:space="preserve">), </w:t>
            </w:r>
          </w:p>
          <w:p w:rsidR="00D47C39" w:rsidRPr="009F0C31" w:rsidRDefault="00D47C39" w:rsidP="00BD19F0">
            <w:pPr>
              <w:spacing w:after="0"/>
              <w:ind w:firstLine="284"/>
              <w:jc w:val="center"/>
              <w:rPr>
                <w:sz w:val="24"/>
                <w:u w:val="single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510B2FD" wp14:editId="7CAF8340">
                  <wp:extent cx="862567" cy="1060450"/>
                  <wp:effectExtent l="0" t="0" r="0" b="635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67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44B2B4D" wp14:editId="02C92F53">
                  <wp:extent cx="480868" cy="622300"/>
                  <wp:effectExtent l="0" t="0" r="0" b="6350"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68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</w:p>
        </w:tc>
      </w:tr>
      <w:tr w:rsidR="00D47C39" w:rsidRPr="009F0C31" w:rsidTr="00D47C39">
        <w:trPr>
          <w:trHeight w:val="1551"/>
        </w:trPr>
        <w:tc>
          <w:tcPr>
            <w:tcW w:w="5247" w:type="dxa"/>
            <w:vMerge/>
            <w:shd w:val="clear" w:color="auto" w:fill="auto"/>
          </w:tcPr>
          <w:p w:rsidR="00D47C39" w:rsidRPr="009F0C31" w:rsidRDefault="00D47C39" w:rsidP="00BD19F0">
            <w:pPr>
              <w:spacing w:after="0"/>
              <w:ind w:firstLine="284"/>
              <w:rPr>
                <w:sz w:val="10"/>
                <w:szCs w:val="10"/>
              </w:rPr>
            </w:pPr>
          </w:p>
        </w:tc>
        <w:tc>
          <w:tcPr>
            <w:tcW w:w="4814" w:type="dxa"/>
            <w:shd w:val="clear" w:color="auto" w:fill="auto"/>
          </w:tcPr>
          <w:p w:rsidR="006A66EA" w:rsidRPr="009F0C31" w:rsidRDefault="006A66EA" w:rsidP="006A66EA">
            <w:pPr>
              <w:spacing w:after="0"/>
              <w:rPr>
                <w:sz w:val="10"/>
                <w:szCs w:val="10"/>
              </w:rPr>
            </w:pPr>
          </w:p>
          <w:p w:rsidR="006B3168" w:rsidRDefault="006A66EA" w:rsidP="006B3168">
            <w:pPr>
              <w:spacing w:after="0"/>
              <w:ind w:firstLine="284"/>
              <w:rPr>
                <w:noProof/>
                <w:lang w:eastAsia="ru-RU"/>
              </w:rPr>
            </w:pPr>
            <w:r>
              <w:t>Скальпель</w:t>
            </w:r>
            <w:r w:rsidR="006B3168">
              <w:t xml:space="preserve"> (или аналогичный инструмент)</w:t>
            </w:r>
            <w:r>
              <w:t>.</w:t>
            </w:r>
            <w:r w:rsidR="00D47C39">
              <w:rPr>
                <w:noProof/>
                <w:lang w:eastAsia="ru-RU"/>
              </w:rPr>
              <w:t xml:space="preserve"> </w:t>
            </w:r>
          </w:p>
          <w:p w:rsidR="006B3168" w:rsidRDefault="006B3168" w:rsidP="006B3168">
            <w:pPr>
              <w:spacing w:after="0"/>
              <w:ind w:firstLine="284"/>
              <w:rPr>
                <w:noProof/>
                <w:lang w:eastAsia="ru-RU"/>
              </w:rPr>
            </w:pPr>
          </w:p>
          <w:p w:rsidR="00D47C39" w:rsidRPr="009F0C31" w:rsidRDefault="006B3168" w:rsidP="006B3168">
            <w:pPr>
              <w:spacing w:after="0"/>
              <w:ind w:firstLine="284"/>
              <w:rPr>
                <w:i/>
                <w:sz w:val="10"/>
                <w:szCs w:val="10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7B292A7D" wp14:editId="754FE51C">
                  <wp:extent cx="2328349" cy="328903"/>
                  <wp:effectExtent l="0" t="0" r="0" b="0"/>
                  <wp:docPr id="66" name="Рисунок 66" descr="D:\Desktop\скальпель-с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скальпель-с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76" cy="32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6DB" w:rsidRPr="009F0C31" w:rsidTr="00D47C39">
        <w:trPr>
          <w:trHeight w:val="1829"/>
        </w:trPr>
        <w:tc>
          <w:tcPr>
            <w:tcW w:w="5247" w:type="dxa"/>
            <w:shd w:val="clear" w:color="auto" w:fill="auto"/>
          </w:tcPr>
          <w:p w:rsidR="002A56DB" w:rsidRPr="00D47C39" w:rsidRDefault="00D47C39" w:rsidP="00D5251D">
            <w:pPr>
              <w:spacing w:after="0"/>
              <w:rPr>
                <w:sz w:val="10"/>
                <w:szCs w:val="10"/>
              </w:rPr>
            </w:pPr>
            <w:r w:rsidRPr="00D47C39">
              <w:rPr>
                <w:sz w:val="10"/>
                <w:szCs w:val="10"/>
              </w:rPr>
              <w:t xml:space="preserve">   </w:t>
            </w:r>
          </w:p>
          <w:p w:rsidR="00D5251D" w:rsidRDefault="00D5251D" w:rsidP="006A66EA">
            <w:pPr>
              <w:spacing w:after="0"/>
              <w:ind w:firstLine="349"/>
            </w:pPr>
            <w:r>
              <w:t>Надфиль  (рекомендуем алмазный).</w:t>
            </w:r>
          </w:p>
          <w:p w:rsidR="002A56DB" w:rsidRPr="009F0C31" w:rsidRDefault="002A56DB" w:rsidP="00BD19F0">
            <w:pPr>
              <w:spacing w:after="0"/>
              <w:ind w:firstLine="284"/>
              <w:rPr>
                <w:noProof/>
                <w:sz w:val="16"/>
                <w:szCs w:val="16"/>
                <w:lang w:eastAsia="ru-RU"/>
              </w:rPr>
            </w:pPr>
          </w:p>
          <w:p w:rsidR="002A56DB" w:rsidRPr="009F0C31" w:rsidRDefault="00D5251D" w:rsidP="00BD19F0">
            <w:pPr>
              <w:spacing w:after="0"/>
              <w:ind w:firstLine="284"/>
              <w:rPr>
                <w:sz w:val="10"/>
                <w:szCs w:val="1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562ED" wp14:editId="7080EC65">
                  <wp:extent cx="3003550" cy="453366"/>
                  <wp:effectExtent l="0" t="0" r="0" b="4445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25" cy="45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shd w:val="clear" w:color="auto" w:fill="auto"/>
          </w:tcPr>
          <w:p w:rsidR="002A56DB" w:rsidRPr="009F0C31" w:rsidRDefault="002A56DB" w:rsidP="00D47C39">
            <w:pPr>
              <w:spacing w:after="0"/>
              <w:rPr>
                <w:sz w:val="10"/>
                <w:szCs w:val="10"/>
              </w:rPr>
            </w:pPr>
          </w:p>
          <w:p w:rsidR="002A56DB" w:rsidRPr="00C71CBD" w:rsidRDefault="002A56DB" w:rsidP="002A56DB">
            <w:pPr>
              <w:spacing w:after="0"/>
              <w:ind w:firstLine="284"/>
            </w:pPr>
            <w:r>
              <w:t>Не большие плоскогубцы.</w:t>
            </w:r>
          </w:p>
          <w:p w:rsidR="002A56DB" w:rsidRPr="009F0C31" w:rsidRDefault="002A56DB" w:rsidP="00BD19F0">
            <w:pPr>
              <w:spacing w:after="0"/>
              <w:ind w:firstLine="284"/>
              <w:jc w:val="center"/>
              <w:rPr>
                <w:i/>
                <w:sz w:val="10"/>
                <w:szCs w:val="1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9D7C7" wp14:editId="37D7B526">
                  <wp:extent cx="2203450" cy="781050"/>
                  <wp:effectExtent l="0" t="0" r="6350" b="0"/>
                  <wp:docPr id="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D23E6" w:rsidRDefault="003D23E6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A0ED9" w:rsidRDefault="003A0ED9" w:rsidP="00AD366C">
      <w:pPr>
        <w:spacing w:after="0"/>
        <w:ind w:firstLine="284"/>
        <w:jc w:val="center"/>
        <w:rPr>
          <w:b/>
          <w:color w:val="0000FF"/>
          <w:sz w:val="36"/>
        </w:rPr>
      </w:pPr>
    </w:p>
    <w:p w:rsidR="003B0BE9" w:rsidRPr="00AD366C" w:rsidRDefault="003B0BE9" w:rsidP="00AD366C">
      <w:pPr>
        <w:spacing w:after="0"/>
        <w:ind w:firstLine="284"/>
        <w:jc w:val="center"/>
        <w:rPr>
          <w:color w:val="0000FF"/>
          <w:u w:val="single"/>
        </w:rPr>
      </w:pPr>
      <w:r w:rsidRPr="00AD366C">
        <w:rPr>
          <w:b/>
          <w:color w:val="0000FF"/>
          <w:sz w:val="36"/>
        </w:rPr>
        <w:t>Не</w:t>
      </w:r>
      <w:r w:rsidR="00AD366C">
        <w:rPr>
          <w:b/>
          <w:color w:val="0000FF"/>
          <w:sz w:val="36"/>
        </w:rPr>
        <w:t xml:space="preserve"> предвиденные ситуации</w:t>
      </w:r>
      <w:bookmarkEnd w:id="1"/>
      <w:r w:rsidRPr="00AD366C">
        <w:rPr>
          <w:b/>
          <w:color w:val="0000FF"/>
          <w:sz w:val="36"/>
        </w:rPr>
        <w:t>.</w:t>
      </w:r>
    </w:p>
    <w:p w:rsidR="003B0BE9" w:rsidRDefault="003B0BE9" w:rsidP="00DC1027">
      <w:pPr>
        <w:spacing w:after="0"/>
        <w:ind w:firstLine="284"/>
        <w:rPr>
          <w:u w:val="single"/>
        </w:rPr>
      </w:pPr>
    </w:p>
    <w:p w:rsidR="003B0BE9" w:rsidRPr="00177BCD" w:rsidRDefault="003B0BE9" w:rsidP="00DC1027">
      <w:pPr>
        <w:spacing w:after="0"/>
        <w:ind w:firstLine="284"/>
        <w:rPr>
          <w:b/>
          <w:u w:val="single"/>
        </w:rPr>
      </w:pPr>
      <w:r w:rsidRPr="00177BCD">
        <w:rPr>
          <w:b/>
          <w:u w:val="single"/>
        </w:rPr>
        <w:t>В некоторых непредвиденных обстоятельствах могут понадобиться:</w:t>
      </w:r>
    </w:p>
    <w:p w:rsidR="003B0BE9" w:rsidRDefault="003B0BE9" w:rsidP="00177BCD">
      <w:pPr>
        <w:numPr>
          <w:ilvl w:val="0"/>
          <w:numId w:val="6"/>
        </w:numPr>
        <w:spacing w:after="0"/>
        <w:ind w:left="0" w:firstLine="284"/>
      </w:pPr>
      <w:r>
        <w:t>Дрель со сверлом по металлу 4 мм.</w:t>
      </w:r>
    </w:p>
    <w:p w:rsidR="003B0BE9" w:rsidRDefault="003B0BE9" w:rsidP="00177BCD">
      <w:pPr>
        <w:numPr>
          <w:ilvl w:val="0"/>
          <w:numId w:val="6"/>
        </w:numPr>
        <w:spacing w:after="0"/>
        <w:ind w:left="0" w:firstLine="284"/>
      </w:pPr>
      <w:r>
        <w:t>Винты с гайками на 3 мм.</w:t>
      </w:r>
    </w:p>
    <w:p w:rsidR="003B0BE9" w:rsidRDefault="003B0BE9" w:rsidP="00177BCD">
      <w:pPr>
        <w:numPr>
          <w:ilvl w:val="0"/>
          <w:numId w:val="6"/>
        </w:numPr>
        <w:spacing w:after="0"/>
        <w:ind w:left="0" w:firstLine="284"/>
        <w:rPr>
          <w:i/>
        </w:rPr>
      </w:pPr>
      <w:r>
        <w:t>Гравировальная машина с мини абразивным кругом</w:t>
      </w:r>
      <w:r w:rsidRPr="0093720B">
        <w:t>: “</w:t>
      </w:r>
      <w:r w:rsidRPr="0093720B">
        <w:rPr>
          <w:i/>
        </w:rPr>
        <w:t xml:space="preserve">Круг абразивный армированный отрезной, </w:t>
      </w:r>
    </w:p>
    <w:p w:rsidR="003B0BE9" w:rsidRDefault="003B0BE9" w:rsidP="00177BCD">
      <w:pPr>
        <w:spacing w:after="0"/>
        <w:ind w:firstLine="284"/>
        <w:rPr>
          <w:i/>
        </w:rPr>
      </w:pPr>
      <w:r w:rsidRPr="0093720B">
        <w:rPr>
          <w:i/>
        </w:rPr>
        <w:t>d 32х 2,0х</w:t>
      </w:r>
      <w:proofErr w:type="gramStart"/>
      <w:r w:rsidRPr="0093720B">
        <w:rPr>
          <w:i/>
        </w:rPr>
        <w:t>1</w:t>
      </w:r>
      <w:proofErr w:type="gramEnd"/>
      <w:r w:rsidRPr="0093720B">
        <w:rPr>
          <w:i/>
        </w:rPr>
        <w:t>,0мм”</w:t>
      </w:r>
    </w:p>
    <w:p w:rsidR="003B0BE9" w:rsidRPr="0093720B" w:rsidRDefault="003B0BE9" w:rsidP="00177BCD">
      <w:pPr>
        <w:numPr>
          <w:ilvl w:val="0"/>
          <w:numId w:val="6"/>
        </w:numPr>
        <w:spacing w:after="0"/>
        <w:ind w:left="0" w:firstLine="284"/>
        <w:rPr>
          <w:lang w:val="en-US"/>
        </w:rPr>
      </w:pPr>
      <w:r>
        <w:t>Болгарка.</w:t>
      </w:r>
    </w:p>
    <w:p w:rsidR="003B0BE9" w:rsidRPr="0093720B" w:rsidRDefault="003B0BE9" w:rsidP="00177BCD">
      <w:pPr>
        <w:numPr>
          <w:ilvl w:val="0"/>
          <w:numId w:val="6"/>
        </w:numPr>
        <w:spacing w:after="0"/>
        <w:ind w:left="0" w:firstLine="284"/>
        <w:rPr>
          <w:lang w:val="en-US"/>
        </w:rPr>
      </w:pPr>
      <w:r>
        <w:t>Сварочный аппарат.</w:t>
      </w:r>
    </w:p>
    <w:p w:rsidR="003B0BE9" w:rsidRDefault="003B0BE9" w:rsidP="00DC1027">
      <w:pPr>
        <w:ind w:firstLine="284"/>
        <w:rPr>
          <w:b/>
          <w:color w:val="FF0000"/>
          <w:sz w:val="36"/>
        </w:rPr>
      </w:pPr>
    </w:p>
    <w:p w:rsidR="003B0BE9" w:rsidRDefault="003B0BE9" w:rsidP="00DC1027">
      <w:pPr>
        <w:ind w:firstLine="284"/>
      </w:pPr>
      <w:r>
        <w:t xml:space="preserve">Не редко, так называемые </w:t>
      </w:r>
      <w:r w:rsidRPr="00077064">
        <w:t>“</w:t>
      </w:r>
      <w:r>
        <w:t>мастера</w:t>
      </w:r>
      <w:r w:rsidRPr="00077064">
        <w:t>”</w:t>
      </w:r>
      <w:r>
        <w:t xml:space="preserve">, срывают внутренние грани винта, а ещё хуже отламывают шляпку, пытаясь его открутить, думая априори  что он  с правосторонней резьбой, при этом ещё сильнее закручивая его, вместо того чтобы выкрутить.  </w:t>
      </w:r>
    </w:p>
    <w:p w:rsidR="003B0BE9" w:rsidRDefault="003B0BE9" w:rsidP="00DC1027">
      <w:pPr>
        <w:ind w:firstLine="284"/>
      </w:pPr>
      <w:r>
        <w:t>Если данный винт никто не пытался до вас открутить, то проблем с его выкручиванием возникнуть не должно.  Обычно в 95% случаев проблем с откручиванием данного винта с левосторонней резьбой не возн</w:t>
      </w:r>
      <w:r>
        <w:t>и</w:t>
      </w:r>
      <w:r>
        <w:t xml:space="preserve">кает. </w:t>
      </w:r>
    </w:p>
    <w:p w:rsidR="003B0BE9" w:rsidRPr="00E24FE5" w:rsidRDefault="003B0BE9" w:rsidP="00DC1027">
      <w:pPr>
        <w:spacing w:after="0"/>
        <w:ind w:firstLine="284"/>
      </w:pPr>
      <w:r>
        <w:lastRenderedPageBreak/>
        <w:t>Если сорваны внутренние грани, то можно сделать пропил под плоскую отвёртку с помощью гравировал</w:t>
      </w:r>
      <w:r>
        <w:t>ь</w:t>
      </w:r>
      <w:r>
        <w:t>ной машины с мини абразивным отрезным кругом (</w:t>
      </w:r>
      <w:r w:rsidRPr="0052084E">
        <w:t>d 32х 2</w:t>
      </w:r>
      <w:r>
        <w:t>.</w:t>
      </w:r>
      <w:r w:rsidRPr="0052084E">
        <w:t>0</w:t>
      </w:r>
      <w:r>
        <w:t xml:space="preserve"> </w:t>
      </w:r>
      <w:r w:rsidRPr="0052084E">
        <w:t>х</w:t>
      </w:r>
      <w:r>
        <w:t xml:space="preserve"> </w:t>
      </w:r>
      <w:r w:rsidRPr="0052084E">
        <w:t>1</w:t>
      </w:r>
      <w:r>
        <w:t>.</w:t>
      </w:r>
      <w:r w:rsidRPr="0052084E">
        <w:t>0мм</w:t>
      </w:r>
      <w:r>
        <w:t>).</w:t>
      </w:r>
    </w:p>
    <w:p w:rsidR="003B0BE9" w:rsidRPr="00E24FE5" w:rsidRDefault="003B0BE9" w:rsidP="00DC1027">
      <w:pPr>
        <w:spacing w:after="0"/>
        <w:ind w:firstLine="284"/>
      </w:pPr>
    </w:p>
    <w:p w:rsidR="003B0BE9" w:rsidRPr="00B248B3" w:rsidRDefault="002076DE" w:rsidP="00DC1027">
      <w:pPr>
        <w:spacing w:after="0"/>
        <w:ind w:firstLine="28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95650" cy="628650"/>
            <wp:effectExtent l="0" t="0" r="0" b="0"/>
            <wp:docPr id="95" name="Рисунок 9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Untitled-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E9" w:rsidRDefault="003B0BE9" w:rsidP="00DC1027">
      <w:pPr>
        <w:spacing w:after="0"/>
        <w:ind w:firstLine="284"/>
      </w:pPr>
    </w:p>
    <w:p w:rsidR="003B0BE9" w:rsidRPr="003A0ED9" w:rsidRDefault="003B0BE9" w:rsidP="003A0ED9">
      <w:pPr>
        <w:ind w:firstLine="284"/>
      </w:pPr>
      <w:r>
        <w:t xml:space="preserve">После того как выкрутили винт с левосторонней резьбой  и три </w:t>
      </w:r>
      <w:proofErr w:type="spellStart"/>
      <w:r>
        <w:t>самореза</w:t>
      </w:r>
      <w:proofErr w:type="spellEnd"/>
      <w:r>
        <w:t>, настоятельно рекомендую закр</w:t>
      </w:r>
      <w:r>
        <w:t>у</w:t>
      </w:r>
      <w:r>
        <w:t>тить их обратно. Так как потеря винтика с левосторонней резьбой может причинить вам немало головной б</w:t>
      </w:r>
      <w:r>
        <w:t>о</w:t>
      </w:r>
      <w:r>
        <w:t>ли. Но если всё же данный винтик был утерян или повреждён, вам придётся найти замену или нарезать лев</w:t>
      </w:r>
      <w:r>
        <w:t>о</w:t>
      </w:r>
      <w:r>
        <w:t xml:space="preserve">стороннюю резьбу на подходящей болванке. </w:t>
      </w:r>
    </w:p>
    <w:sectPr w:rsidR="003B0BE9" w:rsidRPr="003A0ED9" w:rsidSect="00DD032F">
      <w:footerReference w:type="default" r:id="rId33"/>
      <w:pgSz w:w="11906" w:h="16838"/>
      <w:pgMar w:top="567" w:right="707" w:bottom="851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389" w:rsidRDefault="00A77389" w:rsidP="00ED4898">
      <w:pPr>
        <w:spacing w:after="0" w:line="240" w:lineRule="auto"/>
      </w:pPr>
      <w:r>
        <w:separator/>
      </w:r>
    </w:p>
  </w:endnote>
  <w:endnote w:type="continuationSeparator" w:id="0">
    <w:p w:rsidR="00A77389" w:rsidRDefault="00A77389" w:rsidP="00ED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C73" w:rsidRDefault="00192C7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C452C">
      <w:rPr>
        <w:noProof/>
      </w:rPr>
      <w:t>1</w:t>
    </w:r>
    <w:r>
      <w:fldChar w:fldCharType="end"/>
    </w:r>
  </w:p>
  <w:p w:rsidR="00192C73" w:rsidRDefault="00192C7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389" w:rsidRDefault="00A77389" w:rsidP="00ED4898">
      <w:pPr>
        <w:spacing w:after="0" w:line="240" w:lineRule="auto"/>
      </w:pPr>
      <w:r>
        <w:separator/>
      </w:r>
    </w:p>
  </w:footnote>
  <w:footnote w:type="continuationSeparator" w:id="0">
    <w:p w:rsidR="00A77389" w:rsidRDefault="00A77389" w:rsidP="00ED48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447D"/>
    <w:multiLevelType w:val="multilevel"/>
    <w:tmpl w:val="45C653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1CFD4041"/>
    <w:multiLevelType w:val="hybridMultilevel"/>
    <w:tmpl w:val="CDC481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12CF4"/>
    <w:multiLevelType w:val="hybridMultilevel"/>
    <w:tmpl w:val="2E864752"/>
    <w:lvl w:ilvl="0" w:tplc="AD1EDF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A4460ED"/>
    <w:multiLevelType w:val="multilevel"/>
    <w:tmpl w:val="6DFE30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4B042F26"/>
    <w:multiLevelType w:val="hybridMultilevel"/>
    <w:tmpl w:val="BBA06B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6141F"/>
    <w:multiLevelType w:val="hybridMultilevel"/>
    <w:tmpl w:val="22FA5C96"/>
    <w:lvl w:ilvl="0" w:tplc="4482B8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0BA0FD0"/>
    <w:multiLevelType w:val="hybridMultilevel"/>
    <w:tmpl w:val="CD90ABDE"/>
    <w:lvl w:ilvl="0" w:tplc="F906073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7925F0"/>
    <w:multiLevelType w:val="hybridMultilevel"/>
    <w:tmpl w:val="4AB67E0E"/>
    <w:lvl w:ilvl="0" w:tplc="9D9CD18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7D74FCB"/>
    <w:multiLevelType w:val="hybridMultilevel"/>
    <w:tmpl w:val="0B3AEB34"/>
    <w:lvl w:ilvl="0" w:tplc="CA5E1F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F717DA"/>
    <w:multiLevelType w:val="multilevel"/>
    <w:tmpl w:val="85220F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7BB8142A"/>
    <w:multiLevelType w:val="multilevel"/>
    <w:tmpl w:val="6884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5108D3"/>
    <w:multiLevelType w:val="hybridMultilevel"/>
    <w:tmpl w:val="CD90ABDE"/>
    <w:lvl w:ilvl="0" w:tplc="F906073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FF0"/>
    <w:rsid w:val="00011CE0"/>
    <w:rsid w:val="00013FAB"/>
    <w:rsid w:val="00017B62"/>
    <w:rsid w:val="00023EA5"/>
    <w:rsid w:val="00030F4B"/>
    <w:rsid w:val="0003397B"/>
    <w:rsid w:val="000447F2"/>
    <w:rsid w:val="00047865"/>
    <w:rsid w:val="00050F05"/>
    <w:rsid w:val="00052413"/>
    <w:rsid w:val="00054586"/>
    <w:rsid w:val="00056A6E"/>
    <w:rsid w:val="00057DC5"/>
    <w:rsid w:val="00067B73"/>
    <w:rsid w:val="00072909"/>
    <w:rsid w:val="000729C1"/>
    <w:rsid w:val="000743A1"/>
    <w:rsid w:val="000747AE"/>
    <w:rsid w:val="0007500F"/>
    <w:rsid w:val="00077064"/>
    <w:rsid w:val="000770D2"/>
    <w:rsid w:val="00091788"/>
    <w:rsid w:val="00091DDB"/>
    <w:rsid w:val="00096860"/>
    <w:rsid w:val="00096E53"/>
    <w:rsid w:val="000A0541"/>
    <w:rsid w:val="000A6F06"/>
    <w:rsid w:val="000B107D"/>
    <w:rsid w:val="000C1699"/>
    <w:rsid w:val="000C3BAB"/>
    <w:rsid w:val="000C7AC7"/>
    <w:rsid w:val="000D18BD"/>
    <w:rsid w:val="000E15A0"/>
    <w:rsid w:val="000E525A"/>
    <w:rsid w:val="00110DCB"/>
    <w:rsid w:val="001130AD"/>
    <w:rsid w:val="00135445"/>
    <w:rsid w:val="001404C7"/>
    <w:rsid w:val="00145255"/>
    <w:rsid w:val="00147C06"/>
    <w:rsid w:val="00150A1F"/>
    <w:rsid w:val="00152D8E"/>
    <w:rsid w:val="001537EE"/>
    <w:rsid w:val="0015461F"/>
    <w:rsid w:val="0015544A"/>
    <w:rsid w:val="00156A1B"/>
    <w:rsid w:val="00170BF1"/>
    <w:rsid w:val="00175A88"/>
    <w:rsid w:val="00177BCD"/>
    <w:rsid w:val="00180CD4"/>
    <w:rsid w:val="0018288F"/>
    <w:rsid w:val="00182A37"/>
    <w:rsid w:val="00183191"/>
    <w:rsid w:val="00185DE9"/>
    <w:rsid w:val="001876E7"/>
    <w:rsid w:val="001878E4"/>
    <w:rsid w:val="00192C73"/>
    <w:rsid w:val="001A366B"/>
    <w:rsid w:val="001A5A80"/>
    <w:rsid w:val="001B24D7"/>
    <w:rsid w:val="001B5BB8"/>
    <w:rsid w:val="001B644A"/>
    <w:rsid w:val="001B7017"/>
    <w:rsid w:val="001C7BD4"/>
    <w:rsid w:val="001D06B5"/>
    <w:rsid w:val="001D34FA"/>
    <w:rsid w:val="001E2E2C"/>
    <w:rsid w:val="001E7842"/>
    <w:rsid w:val="001E7DCD"/>
    <w:rsid w:val="001F1DF6"/>
    <w:rsid w:val="001F3C88"/>
    <w:rsid w:val="001F5AA6"/>
    <w:rsid w:val="00203B0F"/>
    <w:rsid w:val="0020416E"/>
    <w:rsid w:val="002076DE"/>
    <w:rsid w:val="00216B85"/>
    <w:rsid w:val="00221D6A"/>
    <w:rsid w:val="002239D3"/>
    <w:rsid w:val="00226F0B"/>
    <w:rsid w:val="00232816"/>
    <w:rsid w:val="00243BF2"/>
    <w:rsid w:val="00254A6A"/>
    <w:rsid w:val="00254F8D"/>
    <w:rsid w:val="00256458"/>
    <w:rsid w:val="002636DF"/>
    <w:rsid w:val="00264411"/>
    <w:rsid w:val="00266B69"/>
    <w:rsid w:val="00272045"/>
    <w:rsid w:val="00280EC6"/>
    <w:rsid w:val="0028606D"/>
    <w:rsid w:val="002924DA"/>
    <w:rsid w:val="00293AF1"/>
    <w:rsid w:val="0029726B"/>
    <w:rsid w:val="002973A1"/>
    <w:rsid w:val="002A56DB"/>
    <w:rsid w:val="002B2176"/>
    <w:rsid w:val="002B5ED1"/>
    <w:rsid w:val="002C1E93"/>
    <w:rsid w:val="002C7360"/>
    <w:rsid w:val="002D6C87"/>
    <w:rsid w:val="002E7563"/>
    <w:rsid w:val="00301874"/>
    <w:rsid w:val="00305F68"/>
    <w:rsid w:val="003107D2"/>
    <w:rsid w:val="00317CDB"/>
    <w:rsid w:val="00320D6A"/>
    <w:rsid w:val="0032101A"/>
    <w:rsid w:val="00335E8C"/>
    <w:rsid w:val="0034293D"/>
    <w:rsid w:val="00342A56"/>
    <w:rsid w:val="0034393C"/>
    <w:rsid w:val="00345F75"/>
    <w:rsid w:val="0034734F"/>
    <w:rsid w:val="0035267E"/>
    <w:rsid w:val="00360515"/>
    <w:rsid w:val="00362855"/>
    <w:rsid w:val="00373C4B"/>
    <w:rsid w:val="003752CE"/>
    <w:rsid w:val="003812C9"/>
    <w:rsid w:val="003853FC"/>
    <w:rsid w:val="003A0ED9"/>
    <w:rsid w:val="003A1DCD"/>
    <w:rsid w:val="003A42B4"/>
    <w:rsid w:val="003A73C1"/>
    <w:rsid w:val="003B0BE9"/>
    <w:rsid w:val="003B2EAC"/>
    <w:rsid w:val="003B36BA"/>
    <w:rsid w:val="003B4524"/>
    <w:rsid w:val="003B6D66"/>
    <w:rsid w:val="003B76C2"/>
    <w:rsid w:val="003C7417"/>
    <w:rsid w:val="003C7562"/>
    <w:rsid w:val="003D1116"/>
    <w:rsid w:val="003D23E6"/>
    <w:rsid w:val="003D5759"/>
    <w:rsid w:val="003D5A35"/>
    <w:rsid w:val="003E0DD6"/>
    <w:rsid w:val="003E22B9"/>
    <w:rsid w:val="003F118B"/>
    <w:rsid w:val="003F65A1"/>
    <w:rsid w:val="00402CC6"/>
    <w:rsid w:val="004036D9"/>
    <w:rsid w:val="004039E0"/>
    <w:rsid w:val="00416A0C"/>
    <w:rsid w:val="004173D3"/>
    <w:rsid w:val="00420BBA"/>
    <w:rsid w:val="00422CDD"/>
    <w:rsid w:val="00424765"/>
    <w:rsid w:val="00425EE2"/>
    <w:rsid w:val="00431B08"/>
    <w:rsid w:val="004340E8"/>
    <w:rsid w:val="00436357"/>
    <w:rsid w:val="004444E1"/>
    <w:rsid w:val="004519B8"/>
    <w:rsid w:val="004535E6"/>
    <w:rsid w:val="00455B46"/>
    <w:rsid w:val="00457B9A"/>
    <w:rsid w:val="00460C65"/>
    <w:rsid w:val="00461FF0"/>
    <w:rsid w:val="0046654C"/>
    <w:rsid w:val="00477676"/>
    <w:rsid w:val="00480E69"/>
    <w:rsid w:val="00483D75"/>
    <w:rsid w:val="00491433"/>
    <w:rsid w:val="0049224C"/>
    <w:rsid w:val="00492BD3"/>
    <w:rsid w:val="004965C5"/>
    <w:rsid w:val="004A5E09"/>
    <w:rsid w:val="004B03E4"/>
    <w:rsid w:val="004B5936"/>
    <w:rsid w:val="004B7771"/>
    <w:rsid w:val="004C52E6"/>
    <w:rsid w:val="004C7A05"/>
    <w:rsid w:val="004D05D5"/>
    <w:rsid w:val="004D11FD"/>
    <w:rsid w:val="004E1C5F"/>
    <w:rsid w:val="004F03EC"/>
    <w:rsid w:val="004F258E"/>
    <w:rsid w:val="004F4FD6"/>
    <w:rsid w:val="00505692"/>
    <w:rsid w:val="00510B5D"/>
    <w:rsid w:val="00513C06"/>
    <w:rsid w:val="0051500A"/>
    <w:rsid w:val="0052084E"/>
    <w:rsid w:val="005223A3"/>
    <w:rsid w:val="0052246E"/>
    <w:rsid w:val="0052471A"/>
    <w:rsid w:val="0052784C"/>
    <w:rsid w:val="00527ABF"/>
    <w:rsid w:val="00531A85"/>
    <w:rsid w:val="00540334"/>
    <w:rsid w:val="005454D4"/>
    <w:rsid w:val="005517E4"/>
    <w:rsid w:val="00555C7A"/>
    <w:rsid w:val="00555CA7"/>
    <w:rsid w:val="005570B2"/>
    <w:rsid w:val="005607CD"/>
    <w:rsid w:val="00562D92"/>
    <w:rsid w:val="00565044"/>
    <w:rsid w:val="0057207B"/>
    <w:rsid w:val="0057328B"/>
    <w:rsid w:val="005A3F0B"/>
    <w:rsid w:val="005A4521"/>
    <w:rsid w:val="005B401B"/>
    <w:rsid w:val="005B6B51"/>
    <w:rsid w:val="005C323A"/>
    <w:rsid w:val="005C6814"/>
    <w:rsid w:val="005C703C"/>
    <w:rsid w:val="005C713B"/>
    <w:rsid w:val="005D7434"/>
    <w:rsid w:val="005E1400"/>
    <w:rsid w:val="005E2D42"/>
    <w:rsid w:val="005E3EB4"/>
    <w:rsid w:val="005F74FF"/>
    <w:rsid w:val="00602A33"/>
    <w:rsid w:val="0062267A"/>
    <w:rsid w:val="006231C7"/>
    <w:rsid w:val="00623E16"/>
    <w:rsid w:val="00630069"/>
    <w:rsid w:val="00631902"/>
    <w:rsid w:val="00632F37"/>
    <w:rsid w:val="00645FDE"/>
    <w:rsid w:val="00650E92"/>
    <w:rsid w:val="00656414"/>
    <w:rsid w:val="00660693"/>
    <w:rsid w:val="006614C4"/>
    <w:rsid w:val="006641EB"/>
    <w:rsid w:val="00666545"/>
    <w:rsid w:val="00671664"/>
    <w:rsid w:val="0068361C"/>
    <w:rsid w:val="00690463"/>
    <w:rsid w:val="00691EEE"/>
    <w:rsid w:val="00693F16"/>
    <w:rsid w:val="00694C39"/>
    <w:rsid w:val="00697A34"/>
    <w:rsid w:val="006A1577"/>
    <w:rsid w:val="006A18DB"/>
    <w:rsid w:val="006A2108"/>
    <w:rsid w:val="006A66EA"/>
    <w:rsid w:val="006B3168"/>
    <w:rsid w:val="006B4715"/>
    <w:rsid w:val="006C4116"/>
    <w:rsid w:val="006C710A"/>
    <w:rsid w:val="006D13CB"/>
    <w:rsid w:val="006D3C00"/>
    <w:rsid w:val="006E17B5"/>
    <w:rsid w:val="006E4BD8"/>
    <w:rsid w:val="006E4DF1"/>
    <w:rsid w:val="006E5E9D"/>
    <w:rsid w:val="006E747E"/>
    <w:rsid w:val="006F012F"/>
    <w:rsid w:val="006F093C"/>
    <w:rsid w:val="006F2DC6"/>
    <w:rsid w:val="006F71A9"/>
    <w:rsid w:val="00701E55"/>
    <w:rsid w:val="00716C36"/>
    <w:rsid w:val="00717711"/>
    <w:rsid w:val="0072427C"/>
    <w:rsid w:val="00726034"/>
    <w:rsid w:val="007378A5"/>
    <w:rsid w:val="0074009B"/>
    <w:rsid w:val="00751DBD"/>
    <w:rsid w:val="00753731"/>
    <w:rsid w:val="00753D8B"/>
    <w:rsid w:val="007553D5"/>
    <w:rsid w:val="007629AA"/>
    <w:rsid w:val="0076648E"/>
    <w:rsid w:val="00770066"/>
    <w:rsid w:val="007760D4"/>
    <w:rsid w:val="0077660C"/>
    <w:rsid w:val="007778BF"/>
    <w:rsid w:val="007842E5"/>
    <w:rsid w:val="00793692"/>
    <w:rsid w:val="00794043"/>
    <w:rsid w:val="007A5A28"/>
    <w:rsid w:val="007A69EF"/>
    <w:rsid w:val="007B160A"/>
    <w:rsid w:val="007B4135"/>
    <w:rsid w:val="007C0542"/>
    <w:rsid w:val="007C079A"/>
    <w:rsid w:val="007C29F0"/>
    <w:rsid w:val="007D0964"/>
    <w:rsid w:val="007E7986"/>
    <w:rsid w:val="007F68CF"/>
    <w:rsid w:val="007F74E9"/>
    <w:rsid w:val="00802B4B"/>
    <w:rsid w:val="00803EC3"/>
    <w:rsid w:val="00811A7B"/>
    <w:rsid w:val="008178D2"/>
    <w:rsid w:val="00820BF9"/>
    <w:rsid w:val="008244A2"/>
    <w:rsid w:val="008255A1"/>
    <w:rsid w:val="0083189A"/>
    <w:rsid w:val="008319BA"/>
    <w:rsid w:val="00831A8F"/>
    <w:rsid w:val="00843221"/>
    <w:rsid w:val="008524DA"/>
    <w:rsid w:val="00873886"/>
    <w:rsid w:val="00873BBB"/>
    <w:rsid w:val="00875D29"/>
    <w:rsid w:val="00883CA2"/>
    <w:rsid w:val="00895D73"/>
    <w:rsid w:val="008A45F5"/>
    <w:rsid w:val="008A7561"/>
    <w:rsid w:val="008B6919"/>
    <w:rsid w:val="008C39AC"/>
    <w:rsid w:val="008C5351"/>
    <w:rsid w:val="008C7756"/>
    <w:rsid w:val="008E10D8"/>
    <w:rsid w:val="008E2638"/>
    <w:rsid w:val="008E297D"/>
    <w:rsid w:val="008E6EB0"/>
    <w:rsid w:val="008E71CC"/>
    <w:rsid w:val="0091591E"/>
    <w:rsid w:val="00916062"/>
    <w:rsid w:val="009201E3"/>
    <w:rsid w:val="0092322C"/>
    <w:rsid w:val="0092365D"/>
    <w:rsid w:val="00932E36"/>
    <w:rsid w:val="00933739"/>
    <w:rsid w:val="0093720B"/>
    <w:rsid w:val="00943852"/>
    <w:rsid w:val="00944601"/>
    <w:rsid w:val="00946FD9"/>
    <w:rsid w:val="00950517"/>
    <w:rsid w:val="00954111"/>
    <w:rsid w:val="0095547A"/>
    <w:rsid w:val="00964EAA"/>
    <w:rsid w:val="00965BF7"/>
    <w:rsid w:val="009741CC"/>
    <w:rsid w:val="0097635F"/>
    <w:rsid w:val="009873F5"/>
    <w:rsid w:val="00995D6D"/>
    <w:rsid w:val="009A3120"/>
    <w:rsid w:val="009A4371"/>
    <w:rsid w:val="009B4C0B"/>
    <w:rsid w:val="009D3AD1"/>
    <w:rsid w:val="009E0474"/>
    <w:rsid w:val="009E0EE5"/>
    <w:rsid w:val="009F0C31"/>
    <w:rsid w:val="009F3D9C"/>
    <w:rsid w:val="009F558F"/>
    <w:rsid w:val="009F6C10"/>
    <w:rsid w:val="00A02D27"/>
    <w:rsid w:val="00A035BF"/>
    <w:rsid w:val="00A076DA"/>
    <w:rsid w:val="00A12283"/>
    <w:rsid w:val="00A13F0A"/>
    <w:rsid w:val="00A140CA"/>
    <w:rsid w:val="00A15EB6"/>
    <w:rsid w:val="00A165F9"/>
    <w:rsid w:val="00A304F2"/>
    <w:rsid w:val="00A376B3"/>
    <w:rsid w:val="00A42723"/>
    <w:rsid w:val="00A4597C"/>
    <w:rsid w:val="00A50E9E"/>
    <w:rsid w:val="00A53615"/>
    <w:rsid w:val="00A53E09"/>
    <w:rsid w:val="00A613D0"/>
    <w:rsid w:val="00A70A53"/>
    <w:rsid w:val="00A72D35"/>
    <w:rsid w:val="00A73A49"/>
    <w:rsid w:val="00A745DB"/>
    <w:rsid w:val="00A77389"/>
    <w:rsid w:val="00A81799"/>
    <w:rsid w:val="00A82A78"/>
    <w:rsid w:val="00A83FD6"/>
    <w:rsid w:val="00A845CC"/>
    <w:rsid w:val="00A95136"/>
    <w:rsid w:val="00A96FEA"/>
    <w:rsid w:val="00AA42C8"/>
    <w:rsid w:val="00AA5412"/>
    <w:rsid w:val="00AB72E3"/>
    <w:rsid w:val="00AC30FF"/>
    <w:rsid w:val="00AC773B"/>
    <w:rsid w:val="00AD015C"/>
    <w:rsid w:val="00AD366C"/>
    <w:rsid w:val="00AE567E"/>
    <w:rsid w:val="00AF0ACA"/>
    <w:rsid w:val="00B03A3C"/>
    <w:rsid w:val="00B0652D"/>
    <w:rsid w:val="00B248B3"/>
    <w:rsid w:val="00B26CFD"/>
    <w:rsid w:val="00B3644E"/>
    <w:rsid w:val="00B369FF"/>
    <w:rsid w:val="00B46D84"/>
    <w:rsid w:val="00B52D6E"/>
    <w:rsid w:val="00B53D7F"/>
    <w:rsid w:val="00B60E53"/>
    <w:rsid w:val="00B610F4"/>
    <w:rsid w:val="00B63785"/>
    <w:rsid w:val="00B65070"/>
    <w:rsid w:val="00B7555B"/>
    <w:rsid w:val="00B7743A"/>
    <w:rsid w:val="00B85A65"/>
    <w:rsid w:val="00B92C8D"/>
    <w:rsid w:val="00B97447"/>
    <w:rsid w:val="00BA4A51"/>
    <w:rsid w:val="00BA6159"/>
    <w:rsid w:val="00BB014E"/>
    <w:rsid w:val="00BB23AB"/>
    <w:rsid w:val="00BC2C6E"/>
    <w:rsid w:val="00BC469C"/>
    <w:rsid w:val="00BC5118"/>
    <w:rsid w:val="00BC6EB4"/>
    <w:rsid w:val="00BD158C"/>
    <w:rsid w:val="00BD54BB"/>
    <w:rsid w:val="00BE11AD"/>
    <w:rsid w:val="00BE11DC"/>
    <w:rsid w:val="00BE1317"/>
    <w:rsid w:val="00BE141B"/>
    <w:rsid w:val="00BE1C3B"/>
    <w:rsid w:val="00BF4F83"/>
    <w:rsid w:val="00C0334E"/>
    <w:rsid w:val="00C0628D"/>
    <w:rsid w:val="00C375FF"/>
    <w:rsid w:val="00C41A03"/>
    <w:rsid w:val="00C43EE8"/>
    <w:rsid w:val="00C44569"/>
    <w:rsid w:val="00C6753E"/>
    <w:rsid w:val="00C71CBD"/>
    <w:rsid w:val="00C74A29"/>
    <w:rsid w:val="00C74AB6"/>
    <w:rsid w:val="00C94526"/>
    <w:rsid w:val="00CA61AC"/>
    <w:rsid w:val="00CA7162"/>
    <w:rsid w:val="00CB329A"/>
    <w:rsid w:val="00CC44B0"/>
    <w:rsid w:val="00CC452C"/>
    <w:rsid w:val="00CE1662"/>
    <w:rsid w:val="00CE4C24"/>
    <w:rsid w:val="00CE704A"/>
    <w:rsid w:val="00CF3CD7"/>
    <w:rsid w:val="00CF3F7A"/>
    <w:rsid w:val="00D026E3"/>
    <w:rsid w:val="00D06A6B"/>
    <w:rsid w:val="00D07F55"/>
    <w:rsid w:val="00D11419"/>
    <w:rsid w:val="00D131D6"/>
    <w:rsid w:val="00D31671"/>
    <w:rsid w:val="00D32013"/>
    <w:rsid w:val="00D42780"/>
    <w:rsid w:val="00D45038"/>
    <w:rsid w:val="00D45BE6"/>
    <w:rsid w:val="00D4680A"/>
    <w:rsid w:val="00D47C39"/>
    <w:rsid w:val="00D5251D"/>
    <w:rsid w:val="00D57A7B"/>
    <w:rsid w:val="00D63F21"/>
    <w:rsid w:val="00D75D8B"/>
    <w:rsid w:val="00D8198B"/>
    <w:rsid w:val="00D8335B"/>
    <w:rsid w:val="00D84E7B"/>
    <w:rsid w:val="00D8567C"/>
    <w:rsid w:val="00DA3AE7"/>
    <w:rsid w:val="00DA500C"/>
    <w:rsid w:val="00DA7E4C"/>
    <w:rsid w:val="00DC1027"/>
    <w:rsid w:val="00DC39FC"/>
    <w:rsid w:val="00DC5F61"/>
    <w:rsid w:val="00DD032F"/>
    <w:rsid w:val="00DD0434"/>
    <w:rsid w:val="00DD2FBE"/>
    <w:rsid w:val="00DD7BE9"/>
    <w:rsid w:val="00DE32CD"/>
    <w:rsid w:val="00E0296A"/>
    <w:rsid w:val="00E03A55"/>
    <w:rsid w:val="00E21175"/>
    <w:rsid w:val="00E2261F"/>
    <w:rsid w:val="00E248A5"/>
    <w:rsid w:val="00E24FE5"/>
    <w:rsid w:val="00E3457B"/>
    <w:rsid w:val="00E42A91"/>
    <w:rsid w:val="00E51663"/>
    <w:rsid w:val="00E63341"/>
    <w:rsid w:val="00E710FE"/>
    <w:rsid w:val="00E75BFB"/>
    <w:rsid w:val="00E83D61"/>
    <w:rsid w:val="00E847CA"/>
    <w:rsid w:val="00E8499B"/>
    <w:rsid w:val="00E87D64"/>
    <w:rsid w:val="00E91469"/>
    <w:rsid w:val="00E945C7"/>
    <w:rsid w:val="00E978DF"/>
    <w:rsid w:val="00EA26AF"/>
    <w:rsid w:val="00EA4CC9"/>
    <w:rsid w:val="00EA6507"/>
    <w:rsid w:val="00EB1EB6"/>
    <w:rsid w:val="00EC2F75"/>
    <w:rsid w:val="00EC3365"/>
    <w:rsid w:val="00EC3FE8"/>
    <w:rsid w:val="00EC4BC5"/>
    <w:rsid w:val="00ED4898"/>
    <w:rsid w:val="00ED5BEC"/>
    <w:rsid w:val="00ED6496"/>
    <w:rsid w:val="00ED7C70"/>
    <w:rsid w:val="00EE3457"/>
    <w:rsid w:val="00EE4739"/>
    <w:rsid w:val="00F02A45"/>
    <w:rsid w:val="00F07AE4"/>
    <w:rsid w:val="00F1157E"/>
    <w:rsid w:val="00F14548"/>
    <w:rsid w:val="00F154FE"/>
    <w:rsid w:val="00F2540B"/>
    <w:rsid w:val="00F25442"/>
    <w:rsid w:val="00F3075B"/>
    <w:rsid w:val="00F361EC"/>
    <w:rsid w:val="00F418F6"/>
    <w:rsid w:val="00F50A9E"/>
    <w:rsid w:val="00F51F56"/>
    <w:rsid w:val="00F55C20"/>
    <w:rsid w:val="00F56618"/>
    <w:rsid w:val="00F62078"/>
    <w:rsid w:val="00F6777A"/>
    <w:rsid w:val="00F73E9E"/>
    <w:rsid w:val="00F75891"/>
    <w:rsid w:val="00F77720"/>
    <w:rsid w:val="00F82CDF"/>
    <w:rsid w:val="00F907A9"/>
    <w:rsid w:val="00FB087D"/>
    <w:rsid w:val="00FC0A2E"/>
    <w:rsid w:val="00FC78CD"/>
    <w:rsid w:val="00FD38A6"/>
    <w:rsid w:val="00FD4876"/>
    <w:rsid w:val="00FF6822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2C7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03A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8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D489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D48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D4898"/>
    <w:rPr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rsid w:val="00B03A3C"/>
    <w:rPr>
      <w:rFonts w:ascii="Times New Roman" w:eastAsia="Times New Roman" w:hAnsi="Times New Roman"/>
      <w:b/>
      <w:bCs/>
      <w:sz w:val="27"/>
      <w:szCs w:val="27"/>
    </w:rPr>
  </w:style>
  <w:style w:type="character" w:styleId="a7">
    <w:name w:val="Hyperlink"/>
    <w:uiPriority w:val="99"/>
    <w:unhideWhenUsed/>
    <w:rsid w:val="00B03A3C"/>
    <w:rPr>
      <w:color w:val="0000FF"/>
      <w:u w:val="single"/>
    </w:rPr>
  </w:style>
  <w:style w:type="table" w:styleId="a8">
    <w:name w:val="Table Grid"/>
    <w:basedOn w:val="a1"/>
    <w:uiPriority w:val="59"/>
    <w:rsid w:val="00491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2C7360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192C7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a">
    <w:name w:val="Strong"/>
    <w:uiPriority w:val="22"/>
    <w:qFormat/>
    <w:rsid w:val="00192C7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5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051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2C7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03A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489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ED489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ED489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ED4898"/>
    <w:rPr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"/>
    <w:rsid w:val="00B03A3C"/>
    <w:rPr>
      <w:rFonts w:ascii="Times New Roman" w:eastAsia="Times New Roman" w:hAnsi="Times New Roman"/>
      <w:b/>
      <w:bCs/>
      <w:sz w:val="27"/>
      <w:szCs w:val="27"/>
    </w:rPr>
  </w:style>
  <w:style w:type="character" w:styleId="a7">
    <w:name w:val="Hyperlink"/>
    <w:uiPriority w:val="99"/>
    <w:unhideWhenUsed/>
    <w:rsid w:val="00B03A3C"/>
    <w:rPr>
      <w:color w:val="0000FF"/>
      <w:u w:val="single"/>
    </w:rPr>
  </w:style>
  <w:style w:type="table" w:styleId="a8">
    <w:name w:val="Table Grid"/>
    <w:basedOn w:val="a1"/>
    <w:uiPriority w:val="59"/>
    <w:rsid w:val="00491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2C7360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192C7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a">
    <w:name w:val="Strong"/>
    <w:uiPriority w:val="22"/>
    <w:qFormat/>
    <w:rsid w:val="00192C7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50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05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7BC21-98FF-4651-BE7B-1578BEAE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7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5938</CharactersWithSpaces>
  <SharedDoc>false</SharedDoc>
  <HLinks>
    <vt:vector size="78" baseType="variant">
      <vt:variant>
        <vt:i4>71369804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7864438</vt:i4>
      </vt:variant>
      <vt:variant>
        <vt:i4>33</vt:i4>
      </vt:variant>
      <vt:variant>
        <vt:i4>0</vt:i4>
      </vt:variant>
      <vt:variant>
        <vt:i4>5</vt:i4>
      </vt:variant>
      <vt:variant>
        <vt:lpwstr>http://epoxidka.ru/</vt:lpwstr>
      </vt:variant>
      <vt:variant>
        <vt:lpwstr/>
      </vt:variant>
      <vt:variant>
        <vt:i4>71369804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  <vt:variant>
        <vt:i4>71369804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НеПредвиденныеСитуации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</dc:creator>
  <cp:lastModifiedBy>MV</cp:lastModifiedBy>
  <cp:revision>89</cp:revision>
  <dcterms:created xsi:type="dcterms:W3CDTF">2015-10-26T14:21:00Z</dcterms:created>
  <dcterms:modified xsi:type="dcterms:W3CDTF">2017-02-24T09:07:00Z</dcterms:modified>
</cp:coreProperties>
</file>